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2A7" w:rsidRPr="00FB73ED" w:rsidRDefault="00BD6345">
      <w:pPr>
        <w:rPr>
          <w:b/>
          <w:color w:val="002060"/>
          <w:sz w:val="32"/>
          <w:szCs w:val="32"/>
        </w:rPr>
      </w:pPr>
      <w:bookmarkStart w:id="0" w:name="_GoBack"/>
      <w:bookmarkEnd w:id="0"/>
      <w:r>
        <w:rPr>
          <w:b/>
          <w:color w:val="002060"/>
          <w:sz w:val="32"/>
          <w:szCs w:val="32"/>
        </w:rPr>
        <w:t>P9: WEITERFÜHRENDER NEBENSATZ</w:t>
      </w:r>
      <w:r w:rsidR="00224D03">
        <w:rPr>
          <w:b/>
          <w:color w:val="002060"/>
          <w:sz w:val="32"/>
          <w:szCs w:val="32"/>
        </w:rPr>
        <w:t>,</w:t>
      </w:r>
      <w:r>
        <w:rPr>
          <w:b/>
          <w:color w:val="002060"/>
          <w:sz w:val="32"/>
          <w:szCs w:val="32"/>
        </w:rPr>
        <w:t xml:space="preserve"> PARENTHESE,</w:t>
      </w:r>
      <w:r w:rsidR="00224D03">
        <w:rPr>
          <w:b/>
          <w:color w:val="002060"/>
          <w:sz w:val="32"/>
          <w:szCs w:val="32"/>
        </w:rPr>
        <w:t xml:space="preserve"> INFINITIVKONSTRUKTION</w:t>
      </w:r>
    </w:p>
    <w:p w:rsidR="00224D03" w:rsidRDefault="00224D03" w:rsidP="00224D03">
      <w:pPr>
        <w:pStyle w:val="Odstavecseseznamem"/>
        <w:spacing w:after="0" w:line="240" w:lineRule="auto"/>
        <w:ind w:left="1080"/>
        <w:rPr>
          <w:i/>
          <w:sz w:val="16"/>
          <w:szCs w:val="16"/>
          <w:lang w:val="de-DE"/>
        </w:rPr>
      </w:pPr>
    </w:p>
    <w:p w:rsidR="00BD6345" w:rsidRPr="00224D03" w:rsidRDefault="00BD6345" w:rsidP="00224D03">
      <w:pPr>
        <w:pStyle w:val="Odstavecseseznamem"/>
        <w:spacing w:after="0" w:line="240" w:lineRule="auto"/>
        <w:ind w:left="1080"/>
        <w:rPr>
          <w:i/>
          <w:sz w:val="16"/>
          <w:szCs w:val="16"/>
          <w:lang w:val="de-DE"/>
        </w:rPr>
      </w:pPr>
    </w:p>
    <w:p w:rsidR="00BD6345" w:rsidRPr="00BD6345" w:rsidRDefault="00224D03" w:rsidP="00224D03">
      <w:pPr>
        <w:pStyle w:val="Odstavecseseznamem"/>
        <w:numPr>
          <w:ilvl w:val="0"/>
          <w:numId w:val="1"/>
        </w:numPr>
        <w:spacing w:after="0" w:line="240" w:lineRule="auto"/>
        <w:rPr>
          <w:i/>
          <w:sz w:val="24"/>
          <w:szCs w:val="24"/>
          <w:lang w:val="de-DE"/>
        </w:rPr>
      </w:pPr>
      <w:r>
        <w:rPr>
          <w:b/>
          <w:color w:val="002060"/>
          <w:sz w:val="28"/>
          <w:szCs w:val="28"/>
          <w:lang w:val="de-DE"/>
        </w:rPr>
        <w:t>weiterführender Nebensatz</w:t>
      </w:r>
      <w:r w:rsidRPr="00224D03">
        <w:rPr>
          <w:b/>
          <w:color w:val="002060"/>
          <w:sz w:val="28"/>
          <w:szCs w:val="28"/>
          <w:lang w:val="de-DE"/>
        </w:rPr>
        <w:t xml:space="preserve"> </w:t>
      </w:r>
      <w:r>
        <w:rPr>
          <w:sz w:val="24"/>
          <w:szCs w:val="24"/>
          <w:lang w:val="de-DE"/>
        </w:rPr>
        <w:t>(</w:t>
      </w:r>
      <w:r w:rsidR="00F852D4">
        <w:rPr>
          <w:sz w:val="24"/>
          <w:szCs w:val="24"/>
          <w:lang w:val="de-DE"/>
        </w:rPr>
        <w:t xml:space="preserve">= </w:t>
      </w:r>
      <w:r>
        <w:rPr>
          <w:sz w:val="24"/>
          <w:szCs w:val="24"/>
          <w:lang w:val="de-DE"/>
        </w:rPr>
        <w:t>Nebensatz, der sich nicht auf ein bestimmtes Satzglied bezieht, sondern auf die Aussage des ganzen Satzes</w:t>
      </w:r>
      <w:r w:rsidR="00BD6345">
        <w:rPr>
          <w:sz w:val="24"/>
          <w:szCs w:val="24"/>
          <w:lang w:val="de-DE"/>
        </w:rPr>
        <w:t xml:space="preserve">) </w:t>
      </w:r>
    </w:p>
    <w:p w:rsidR="00BD6345" w:rsidRDefault="00BD6345" w:rsidP="00BD6345">
      <w:pPr>
        <w:spacing w:after="0" w:line="240" w:lineRule="auto"/>
        <w:ind w:firstLine="708"/>
        <w:rPr>
          <w:sz w:val="24"/>
          <w:szCs w:val="24"/>
          <w:lang w:val="de-DE"/>
        </w:rPr>
      </w:pPr>
      <w:r w:rsidRPr="00BD6345">
        <w:rPr>
          <w:sz w:val="24"/>
          <w:szCs w:val="24"/>
          <w:u w:val="single"/>
          <w:lang w:val="de-DE"/>
        </w:rPr>
        <w:t>Eigenschaften:</w:t>
      </w:r>
      <w:r w:rsidRPr="00BD6345">
        <w:rPr>
          <w:sz w:val="24"/>
          <w:szCs w:val="24"/>
          <w:lang w:val="de-DE"/>
        </w:rPr>
        <w:t xml:space="preserve"> </w:t>
      </w:r>
      <w:r w:rsidRPr="00BD6345">
        <w:rPr>
          <w:sz w:val="24"/>
          <w:szCs w:val="24"/>
          <w:lang w:val="de-DE"/>
        </w:rPr>
        <w:tab/>
      </w:r>
    </w:p>
    <w:p w:rsidR="00BD6345" w:rsidRDefault="00BD6345" w:rsidP="00BD6345">
      <w:pPr>
        <w:pStyle w:val="Odstavecseseznamem"/>
        <w:numPr>
          <w:ilvl w:val="0"/>
          <w:numId w:val="21"/>
        </w:numPr>
        <w:spacing w:after="0" w:line="240" w:lineRule="auto"/>
        <w:rPr>
          <w:sz w:val="24"/>
          <w:szCs w:val="24"/>
          <w:lang w:val="de-DE"/>
        </w:rPr>
      </w:pPr>
      <w:r w:rsidRPr="00BD6345">
        <w:rPr>
          <w:sz w:val="24"/>
          <w:szCs w:val="24"/>
          <w:lang w:val="de-DE"/>
        </w:rPr>
        <w:t xml:space="preserve">weiterführende Nebensätze sind </w:t>
      </w:r>
      <w:r w:rsidR="00916804">
        <w:rPr>
          <w:sz w:val="24"/>
          <w:szCs w:val="24"/>
          <w:lang w:val="de-DE"/>
        </w:rPr>
        <w:t>…………………………………………</w:t>
      </w:r>
    </w:p>
    <w:p w:rsidR="00F65FF9" w:rsidRDefault="00BD6345" w:rsidP="00F65FF9">
      <w:pPr>
        <w:pStyle w:val="Odstavecseseznamem"/>
        <w:numPr>
          <w:ilvl w:val="0"/>
          <w:numId w:val="21"/>
        </w:numPr>
        <w:spacing w:after="0" w:line="240" w:lineRule="auto"/>
        <w:rPr>
          <w:sz w:val="24"/>
          <w:szCs w:val="24"/>
          <w:lang w:val="de-DE"/>
        </w:rPr>
      </w:pPr>
      <w:r w:rsidRPr="00BD6345">
        <w:rPr>
          <w:sz w:val="24"/>
          <w:szCs w:val="24"/>
          <w:lang w:val="de-DE"/>
        </w:rPr>
        <w:t>sie stehen nach dem übergeordneten Satz</w:t>
      </w:r>
      <w:r w:rsidR="00F65FF9">
        <w:rPr>
          <w:sz w:val="24"/>
          <w:szCs w:val="24"/>
          <w:lang w:val="de-DE"/>
        </w:rPr>
        <w:t xml:space="preserve"> (</w:t>
      </w:r>
      <w:r w:rsidR="00F65FF9" w:rsidRPr="00F65FF9">
        <w:rPr>
          <w:rFonts w:cstheme="minorHAnsi"/>
          <w:sz w:val="24"/>
          <w:szCs w:val="24"/>
          <w:lang w:val="de-DE"/>
        </w:rPr>
        <w:t>→</w:t>
      </w:r>
      <w:r w:rsidR="00F65FF9">
        <w:rPr>
          <w:rFonts w:cstheme="minorHAnsi"/>
          <w:sz w:val="24"/>
          <w:szCs w:val="24"/>
          <w:lang w:val="de-DE"/>
        </w:rPr>
        <w:t xml:space="preserve"> </w:t>
      </w:r>
      <w:r w:rsidR="00F65FF9">
        <w:rPr>
          <w:sz w:val="24"/>
          <w:szCs w:val="24"/>
          <w:lang w:val="de-DE"/>
        </w:rPr>
        <w:t>die Stellung im Vorfeld ist ungrammatisch!)</w:t>
      </w:r>
    </w:p>
    <w:p w:rsidR="00F65FF9" w:rsidRDefault="00BD6345" w:rsidP="00F65FF9">
      <w:pPr>
        <w:pStyle w:val="Odstavecseseznamem"/>
        <w:numPr>
          <w:ilvl w:val="0"/>
          <w:numId w:val="21"/>
        </w:numPr>
        <w:spacing w:after="0" w:line="240" w:lineRule="auto"/>
        <w:rPr>
          <w:sz w:val="24"/>
          <w:szCs w:val="24"/>
          <w:lang w:val="de-DE"/>
        </w:rPr>
      </w:pPr>
      <w:r w:rsidRPr="00F65FF9">
        <w:rPr>
          <w:sz w:val="24"/>
          <w:szCs w:val="24"/>
          <w:lang w:val="de-DE"/>
        </w:rPr>
        <w:t>sie sind nicht erfragbar und pronominalisierbar</w:t>
      </w:r>
    </w:p>
    <w:p w:rsidR="00F65FF9" w:rsidRDefault="00BD6345" w:rsidP="00F65FF9">
      <w:pPr>
        <w:pStyle w:val="Odstavecseseznamem"/>
        <w:numPr>
          <w:ilvl w:val="0"/>
          <w:numId w:val="21"/>
        </w:numPr>
        <w:spacing w:after="0" w:line="240" w:lineRule="auto"/>
        <w:rPr>
          <w:sz w:val="24"/>
          <w:szCs w:val="24"/>
          <w:lang w:val="de-DE"/>
        </w:rPr>
      </w:pPr>
      <w:r w:rsidRPr="00F65FF9">
        <w:rPr>
          <w:sz w:val="24"/>
          <w:szCs w:val="24"/>
          <w:lang w:val="de-DE"/>
        </w:rPr>
        <w:t xml:space="preserve">sie sind </w:t>
      </w:r>
      <w:r w:rsidR="00F65FF9">
        <w:rPr>
          <w:sz w:val="24"/>
          <w:szCs w:val="24"/>
          <w:lang w:val="de-DE"/>
        </w:rPr>
        <w:t xml:space="preserve">hauptsatzfähig, d.h. sie können </w:t>
      </w:r>
      <w:r w:rsidRPr="00F65FF9">
        <w:rPr>
          <w:sz w:val="24"/>
          <w:szCs w:val="24"/>
          <w:lang w:val="de-DE"/>
        </w:rPr>
        <w:t>in einen Hauptsatz transformier</w:t>
      </w:r>
      <w:r w:rsidR="00F65FF9">
        <w:rPr>
          <w:sz w:val="24"/>
          <w:szCs w:val="24"/>
          <w:lang w:val="de-DE"/>
        </w:rPr>
        <w:t xml:space="preserve">t werden </w:t>
      </w:r>
    </w:p>
    <w:p w:rsidR="00A720EE" w:rsidRDefault="00BD6345" w:rsidP="00F65FF9">
      <w:pPr>
        <w:pStyle w:val="Odstavecseseznamem"/>
        <w:spacing w:after="0" w:line="240" w:lineRule="auto"/>
        <w:ind w:left="1428"/>
        <w:rPr>
          <w:sz w:val="24"/>
          <w:szCs w:val="24"/>
          <w:lang w:val="de-DE"/>
        </w:rPr>
      </w:pPr>
      <w:r w:rsidRPr="00F65FF9">
        <w:rPr>
          <w:sz w:val="24"/>
          <w:szCs w:val="24"/>
          <w:lang w:val="de-DE"/>
        </w:rPr>
        <w:t xml:space="preserve">(Regine trinkt, was mich aufregt. </w:t>
      </w:r>
      <w:r w:rsidRPr="00F65FF9">
        <w:rPr>
          <w:rFonts w:cstheme="minorHAnsi"/>
          <w:sz w:val="24"/>
          <w:szCs w:val="24"/>
          <w:lang w:val="de-DE"/>
        </w:rPr>
        <w:t>→</w:t>
      </w:r>
      <w:r w:rsidRPr="00F65FF9">
        <w:rPr>
          <w:sz w:val="24"/>
          <w:szCs w:val="24"/>
          <w:lang w:val="de-DE"/>
        </w:rPr>
        <w:t xml:space="preserve"> Regine trinkt. Das regt mich auf.</w:t>
      </w:r>
      <w:r w:rsidR="00F65FF9">
        <w:rPr>
          <w:sz w:val="24"/>
          <w:szCs w:val="24"/>
          <w:lang w:val="de-DE"/>
        </w:rPr>
        <w:t xml:space="preserve">; </w:t>
      </w:r>
    </w:p>
    <w:p w:rsidR="00A720EE" w:rsidRDefault="00F65FF9" w:rsidP="00F65FF9">
      <w:pPr>
        <w:pStyle w:val="Odstavecseseznamem"/>
        <w:spacing w:after="0" w:line="240" w:lineRule="auto"/>
        <w:ind w:left="1428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Er ging nach dem Staatsexamen nach Berlin, worüber ich mich freute. </w:t>
      </w:r>
    </w:p>
    <w:p w:rsidR="00F65FF9" w:rsidRDefault="00F65FF9" w:rsidP="00F65FF9">
      <w:pPr>
        <w:pStyle w:val="Odstavecseseznamem"/>
        <w:spacing w:after="0" w:line="240" w:lineRule="auto"/>
        <w:ind w:left="1428"/>
        <w:rPr>
          <w:sz w:val="24"/>
          <w:szCs w:val="24"/>
          <w:lang w:val="de-DE"/>
        </w:rPr>
      </w:pPr>
      <w:r>
        <w:rPr>
          <w:rFonts w:cstheme="minorHAnsi"/>
          <w:sz w:val="24"/>
          <w:szCs w:val="24"/>
          <w:lang w:val="de-DE"/>
        </w:rPr>
        <w:t>→</w:t>
      </w:r>
      <w:r>
        <w:rPr>
          <w:sz w:val="24"/>
          <w:szCs w:val="24"/>
          <w:lang w:val="de-DE"/>
        </w:rPr>
        <w:t xml:space="preserve"> Er ging nach dem Staatsexamen nach Berlin. Darüber freute ich mich.</w:t>
      </w:r>
      <w:r w:rsidR="00224D03" w:rsidRPr="00F65FF9">
        <w:rPr>
          <w:sz w:val="24"/>
          <w:szCs w:val="24"/>
          <w:lang w:val="de-DE"/>
        </w:rPr>
        <w:t>)</w:t>
      </w:r>
    </w:p>
    <w:p w:rsidR="00BD6345" w:rsidRPr="00F65FF9" w:rsidRDefault="00BD6345" w:rsidP="00F65FF9">
      <w:pPr>
        <w:pStyle w:val="Odstavecseseznamem"/>
        <w:numPr>
          <w:ilvl w:val="0"/>
          <w:numId w:val="21"/>
        </w:numPr>
        <w:spacing w:after="0" w:line="240" w:lineRule="auto"/>
        <w:rPr>
          <w:sz w:val="24"/>
          <w:szCs w:val="24"/>
          <w:lang w:val="de-DE"/>
        </w:rPr>
      </w:pPr>
      <w:r w:rsidRPr="00F65FF9">
        <w:rPr>
          <w:sz w:val="24"/>
          <w:szCs w:val="24"/>
          <w:lang w:val="de-DE"/>
        </w:rPr>
        <w:t xml:space="preserve">ein weiterführender Satz kann den ersten Satz „verschlingen“ (Regine trinkt, was mich aufregt. </w:t>
      </w:r>
      <w:r w:rsidRPr="00F65FF9">
        <w:rPr>
          <w:rFonts w:cstheme="minorHAnsi"/>
          <w:sz w:val="24"/>
          <w:szCs w:val="24"/>
          <w:lang w:val="de-DE"/>
        </w:rPr>
        <w:t>→</w:t>
      </w:r>
      <w:r w:rsidRPr="00F65FF9">
        <w:rPr>
          <w:sz w:val="24"/>
          <w:szCs w:val="24"/>
          <w:lang w:val="de-DE"/>
        </w:rPr>
        <w:t xml:space="preserve"> Mich regt auf, dass Regine trinkt. </w:t>
      </w:r>
      <w:r w:rsidRPr="00F65FF9">
        <w:rPr>
          <w:rFonts w:cstheme="minorHAnsi"/>
          <w:sz w:val="24"/>
          <w:szCs w:val="24"/>
          <w:lang w:val="de-DE"/>
        </w:rPr>
        <w:t>→</w:t>
      </w:r>
      <w:r w:rsidRPr="00F65FF9">
        <w:rPr>
          <w:sz w:val="24"/>
          <w:szCs w:val="24"/>
          <w:lang w:val="de-DE"/>
        </w:rPr>
        <w:t xml:space="preserve"> Regines Trinken regt mich auf.):</w:t>
      </w:r>
    </w:p>
    <w:p w:rsidR="00A720EE" w:rsidRDefault="00F65FF9" w:rsidP="00BD6345">
      <w:pPr>
        <w:pStyle w:val="Odstavecseseznamem"/>
        <w:spacing w:after="0" w:line="240" w:lineRule="auto"/>
        <w:rPr>
          <w:i/>
          <w:sz w:val="24"/>
          <w:szCs w:val="24"/>
          <w:lang w:val="de-DE"/>
        </w:rPr>
      </w:pPr>
      <w:r>
        <w:rPr>
          <w:i/>
          <w:sz w:val="24"/>
          <w:szCs w:val="24"/>
          <w:lang w:val="de-DE"/>
        </w:rPr>
        <w:t xml:space="preserve">* Wir lernen gern die Syntax, </w:t>
      </w:r>
      <w:r w:rsidRPr="00F65FF9">
        <w:rPr>
          <w:i/>
          <w:sz w:val="24"/>
          <w:szCs w:val="24"/>
          <w:u w:val="single"/>
          <w:lang w:val="de-DE"/>
        </w:rPr>
        <w:t>was</w:t>
      </w:r>
      <w:r>
        <w:rPr>
          <w:i/>
          <w:sz w:val="24"/>
          <w:szCs w:val="24"/>
          <w:lang w:val="de-DE"/>
        </w:rPr>
        <w:t xml:space="preserve"> übrigens kein Wunder ist.</w:t>
      </w:r>
      <w:r w:rsidR="00224D03">
        <w:rPr>
          <w:sz w:val="24"/>
          <w:szCs w:val="24"/>
          <w:lang w:val="de-DE"/>
        </w:rPr>
        <w:t xml:space="preserve"> </w:t>
      </w:r>
      <w:r w:rsidR="00224D03">
        <w:rPr>
          <w:i/>
          <w:sz w:val="24"/>
          <w:szCs w:val="24"/>
          <w:lang w:val="de-DE"/>
        </w:rPr>
        <w:t xml:space="preserve">* Der Minister ist zurückgetreten, </w:t>
      </w:r>
      <w:r w:rsidR="00A720EE">
        <w:rPr>
          <w:i/>
          <w:sz w:val="24"/>
          <w:szCs w:val="24"/>
          <w:lang w:val="de-DE"/>
        </w:rPr>
        <w:tab/>
      </w:r>
    </w:p>
    <w:p w:rsidR="00916804" w:rsidRDefault="00224D03" w:rsidP="00BD6345">
      <w:pPr>
        <w:pStyle w:val="Odstavecseseznamem"/>
        <w:spacing w:after="0" w:line="240" w:lineRule="auto"/>
        <w:rPr>
          <w:i/>
          <w:sz w:val="24"/>
          <w:szCs w:val="24"/>
          <w:lang w:val="de-DE"/>
        </w:rPr>
      </w:pPr>
      <w:r w:rsidRPr="00224D03">
        <w:rPr>
          <w:i/>
          <w:sz w:val="24"/>
          <w:szCs w:val="24"/>
          <w:u w:val="single"/>
          <w:lang w:val="de-DE"/>
        </w:rPr>
        <w:t>was</w:t>
      </w:r>
      <w:r>
        <w:rPr>
          <w:i/>
          <w:sz w:val="24"/>
          <w:szCs w:val="24"/>
          <w:lang w:val="de-DE"/>
        </w:rPr>
        <w:t xml:space="preserve"> alle sehr überraschte. * </w:t>
      </w:r>
      <w:r w:rsidR="00916804">
        <w:rPr>
          <w:i/>
          <w:sz w:val="24"/>
          <w:szCs w:val="24"/>
          <w:lang w:val="de-DE"/>
        </w:rPr>
        <w:t xml:space="preserve">Sie hat den ganzen Betrag für die Pauschalreise nach Ägypten in bar bezahlt, </w:t>
      </w:r>
      <w:r w:rsidR="00916804" w:rsidRPr="00916804">
        <w:rPr>
          <w:i/>
          <w:sz w:val="24"/>
          <w:szCs w:val="24"/>
          <w:u w:val="single"/>
          <w:lang w:val="de-DE"/>
        </w:rPr>
        <w:t>was</w:t>
      </w:r>
      <w:r w:rsidR="00916804">
        <w:rPr>
          <w:i/>
          <w:sz w:val="24"/>
          <w:szCs w:val="24"/>
          <w:lang w:val="de-DE"/>
        </w:rPr>
        <w:t xml:space="preserve"> mich erstaunte. * </w:t>
      </w:r>
      <w:r>
        <w:rPr>
          <w:i/>
          <w:sz w:val="24"/>
          <w:szCs w:val="24"/>
          <w:lang w:val="de-DE"/>
        </w:rPr>
        <w:t xml:space="preserve">Ich habe den Zug verpasst, </w:t>
      </w:r>
      <w:r w:rsidRPr="00224D03">
        <w:rPr>
          <w:i/>
          <w:sz w:val="24"/>
          <w:szCs w:val="24"/>
          <w:u w:val="single"/>
          <w:lang w:val="de-DE"/>
        </w:rPr>
        <w:t>worüber</w:t>
      </w:r>
      <w:r>
        <w:rPr>
          <w:i/>
          <w:sz w:val="24"/>
          <w:szCs w:val="24"/>
          <w:lang w:val="de-DE"/>
        </w:rPr>
        <w:t xml:space="preserve"> ich mich sehr geärgert habe. * Er war plötzlich krank geworden, </w:t>
      </w:r>
      <w:r w:rsidRPr="00224D03">
        <w:rPr>
          <w:i/>
          <w:sz w:val="24"/>
          <w:szCs w:val="24"/>
          <w:u w:val="single"/>
          <w:lang w:val="de-DE"/>
        </w:rPr>
        <w:t>weshalb</w:t>
      </w:r>
      <w:r>
        <w:rPr>
          <w:i/>
          <w:sz w:val="24"/>
          <w:szCs w:val="24"/>
          <w:lang w:val="de-DE"/>
        </w:rPr>
        <w:t xml:space="preserve"> er nicht kommen konnte.</w:t>
      </w:r>
      <w:r w:rsidR="00F65FF9">
        <w:rPr>
          <w:i/>
          <w:sz w:val="24"/>
          <w:szCs w:val="24"/>
          <w:lang w:val="de-DE"/>
        </w:rPr>
        <w:t xml:space="preserve"> </w:t>
      </w:r>
    </w:p>
    <w:p w:rsidR="00382A65" w:rsidRPr="00382A65" w:rsidRDefault="00382A65" w:rsidP="00BD6345">
      <w:pPr>
        <w:pStyle w:val="Odstavecseseznamem"/>
        <w:spacing w:after="0" w:line="240" w:lineRule="auto"/>
        <w:rPr>
          <w:i/>
          <w:sz w:val="14"/>
          <w:szCs w:val="14"/>
          <w:lang w:val="de-DE"/>
        </w:rPr>
      </w:pPr>
    </w:p>
    <w:p w:rsidR="00F65FF9" w:rsidRPr="00916804" w:rsidRDefault="00F65FF9" w:rsidP="00BD6345">
      <w:pPr>
        <w:pStyle w:val="Odstavecseseznamem"/>
        <w:spacing w:after="0" w:line="240" w:lineRule="auto"/>
        <w:rPr>
          <w:b/>
          <w:color w:val="FF0000"/>
          <w:sz w:val="24"/>
          <w:szCs w:val="24"/>
          <w:lang w:val="de-DE"/>
        </w:rPr>
      </w:pPr>
      <w:r w:rsidRPr="00916804">
        <w:rPr>
          <w:b/>
          <w:color w:val="FF0000"/>
          <w:sz w:val="24"/>
          <w:szCs w:val="24"/>
          <w:lang w:val="de-DE"/>
        </w:rPr>
        <w:t xml:space="preserve">NICHT VERWECHSELN: </w:t>
      </w:r>
    </w:p>
    <w:p w:rsidR="00F65FF9" w:rsidRDefault="00916804" w:rsidP="00BD6345">
      <w:pPr>
        <w:pStyle w:val="Odstavecseseznamem"/>
        <w:spacing w:after="0"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W</w:t>
      </w:r>
      <w:r w:rsidR="00F65FF9">
        <w:rPr>
          <w:sz w:val="24"/>
          <w:szCs w:val="24"/>
          <w:lang w:val="de-DE"/>
        </w:rPr>
        <w:t xml:space="preserve">eiterführender Satz hat die Form eines Relativsatzes, aber er bezieht sich auf den gesamten Satz, wohingegen </w:t>
      </w:r>
      <w:r>
        <w:rPr>
          <w:sz w:val="24"/>
          <w:szCs w:val="24"/>
          <w:lang w:val="de-DE"/>
        </w:rPr>
        <w:t xml:space="preserve">sich </w:t>
      </w:r>
      <w:r w:rsidR="00F65FF9">
        <w:rPr>
          <w:sz w:val="24"/>
          <w:szCs w:val="24"/>
          <w:lang w:val="de-DE"/>
        </w:rPr>
        <w:t xml:space="preserve">das </w:t>
      </w:r>
      <w:r>
        <w:rPr>
          <w:sz w:val="24"/>
          <w:szCs w:val="24"/>
          <w:lang w:val="de-DE"/>
        </w:rPr>
        <w:t>Relativp</w:t>
      </w:r>
      <w:r w:rsidR="00F65FF9">
        <w:rPr>
          <w:sz w:val="24"/>
          <w:szCs w:val="24"/>
          <w:lang w:val="de-DE"/>
        </w:rPr>
        <w:t xml:space="preserve">ronomen </w:t>
      </w:r>
      <w:r>
        <w:rPr>
          <w:sz w:val="24"/>
          <w:szCs w:val="24"/>
          <w:lang w:val="de-DE"/>
        </w:rPr>
        <w:t xml:space="preserve">im Relativsatz nur </w:t>
      </w:r>
      <w:r w:rsidR="00F65FF9">
        <w:rPr>
          <w:sz w:val="24"/>
          <w:szCs w:val="24"/>
          <w:lang w:val="de-DE"/>
        </w:rPr>
        <w:t>auf eine Nominalphrase bezieht</w:t>
      </w:r>
      <w:r>
        <w:rPr>
          <w:sz w:val="24"/>
          <w:szCs w:val="24"/>
          <w:lang w:val="de-DE"/>
        </w:rPr>
        <w:t>.</w:t>
      </w:r>
      <w:r w:rsidR="00F65FF9">
        <w:rPr>
          <w:sz w:val="24"/>
          <w:szCs w:val="24"/>
          <w:lang w:val="de-DE"/>
        </w:rPr>
        <w:t xml:space="preserve"> </w:t>
      </w:r>
    </w:p>
    <w:p w:rsidR="00916804" w:rsidRPr="00382A65" w:rsidRDefault="00916804" w:rsidP="00BD6345">
      <w:pPr>
        <w:pStyle w:val="Odstavecseseznamem"/>
        <w:spacing w:after="0" w:line="240" w:lineRule="auto"/>
        <w:rPr>
          <w:sz w:val="14"/>
          <w:szCs w:val="14"/>
          <w:lang w:val="de-DE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882"/>
        <w:gridCol w:w="4712"/>
      </w:tblGrid>
      <w:tr w:rsidR="00916804" w:rsidTr="00916804">
        <w:tc>
          <w:tcPr>
            <w:tcW w:w="4882" w:type="dxa"/>
          </w:tcPr>
          <w:p w:rsidR="00916804" w:rsidRPr="00916804" w:rsidRDefault="00916804" w:rsidP="00916804">
            <w:pPr>
              <w:pStyle w:val="Odstavecseseznamem"/>
              <w:spacing w:before="120" w:after="120"/>
              <w:ind w:left="0"/>
              <w:rPr>
                <w:b/>
                <w:sz w:val="24"/>
                <w:szCs w:val="24"/>
                <w:lang w:val="de-DE"/>
              </w:rPr>
            </w:pPr>
            <w:r w:rsidRPr="00916804">
              <w:rPr>
                <w:b/>
                <w:color w:val="FF0000"/>
                <w:sz w:val="24"/>
                <w:szCs w:val="24"/>
                <w:lang w:val="de-DE"/>
              </w:rPr>
              <w:t>Relativsatz</w:t>
            </w:r>
          </w:p>
        </w:tc>
        <w:tc>
          <w:tcPr>
            <w:tcW w:w="4712" w:type="dxa"/>
          </w:tcPr>
          <w:p w:rsidR="00916804" w:rsidRPr="00916804" w:rsidRDefault="00916804" w:rsidP="00916804">
            <w:pPr>
              <w:pStyle w:val="Odstavecseseznamem"/>
              <w:spacing w:before="120" w:after="120"/>
              <w:ind w:left="0"/>
              <w:rPr>
                <w:b/>
                <w:sz w:val="24"/>
                <w:szCs w:val="24"/>
                <w:lang w:val="de-DE"/>
              </w:rPr>
            </w:pPr>
            <w:r w:rsidRPr="00916804">
              <w:rPr>
                <w:b/>
                <w:color w:val="0070C0"/>
                <w:sz w:val="24"/>
                <w:szCs w:val="24"/>
                <w:lang w:val="de-DE"/>
              </w:rPr>
              <w:t>weiterführender Satz</w:t>
            </w:r>
          </w:p>
        </w:tc>
      </w:tr>
      <w:tr w:rsidR="00916804" w:rsidTr="00916804">
        <w:tc>
          <w:tcPr>
            <w:tcW w:w="4882" w:type="dxa"/>
          </w:tcPr>
          <w:p w:rsidR="00916804" w:rsidRDefault="00916804" w:rsidP="00916804">
            <w:pPr>
              <w:pStyle w:val="Odstavecseseznamem"/>
              <w:spacing w:before="120" w:after="120"/>
              <w:ind w:left="0"/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 xml:space="preserve">Es ist absurd, </w:t>
            </w:r>
            <w:r w:rsidRPr="00916804">
              <w:rPr>
                <w:sz w:val="24"/>
                <w:szCs w:val="24"/>
                <w:u w:val="single"/>
                <w:lang w:val="de-DE"/>
              </w:rPr>
              <w:t>was</w:t>
            </w:r>
            <w:r>
              <w:rPr>
                <w:sz w:val="24"/>
                <w:szCs w:val="24"/>
                <w:lang w:val="de-DE"/>
              </w:rPr>
              <w:t xml:space="preserve"> er verlangt. (= </w:t>
            </w:r>
            <w:r w:rsidRPr="00916804">
              <w:rPr>
                <w:sz w:val="24"/>
                <w:szCs w:val="24"/>
                <w:highlight w:val="yellow"/>
                <w:lang w:val="de-DE"/>
              </w:rPr>
              <w:t>Das</w:t>
            </w:r>
            <w:r>
              <w:rPr>
                <w:sz w:val="24"/>
                <w:szCs w:val="24"/>
                <w:lang w:val="de-DE"/>
              </w:rPr>
              <w:t xml:space="preserve">, </w:t>
            </w:r>
            <w:r w:rsidRPr="00916804">
              <w:rPr>
                <w:sz w:val="24"/>
                <w:szCs w:val="24"/>
                <w:u w:val="single"/>
                <w:lang w:val="de-DE"/>
              </w:rPr>
              <w:t>was</w:t>
            </w:r>
            <w:r>
              <w:rPr>
                <w:sz w:val="24"/>
                <w:szCs w:val="24"/>
                <w:lang w:val="de-DE"/>
              </w:rPr>
              <w:t xml:space="preserve"> er verlangt, ist absurd.)</w:t>
            </w:r>
          </w:p>
        </w:tc>
        <w:tc>
          <w:tcPr>
            <w:tcW w:w="4712" w:type="dxa"/>
          </w:tcPr>
          <w:p w:rsidR="00916804" w:rsidRDefault="00916804" w:rsidP="00916804">
            <w:pPr>
              <w:pStyle w:val="Odstavecseseznamem"/>
              <w:spacing w:before="120" w:after="120"/>
              <w:ind w:left="0"/>
              <w:rPr>
                <w:sz w:val="24"/>
                <w:szCs w:val="24"/>
                <w:lang w:val="de-DE"/>
              </w:rPr>
            </w:pPr>
            <w:r w:rsidRPr="00916804">
              <w:rPr>
                <w:sz w:val="24"/>
                <w:szCs w:val="24"/>
                <w:highlight w:val="yellow"/>
                <w:lang w:val="de-DE"/>
              </w:rPr>
              <w:t>Er verlangt eine Million Euro</w:t>
            </w:r>
            <w:r>
              <w:rPr>
                <w:sz w:val="24"/>
                <w:szCs w:val="24"/>
                <w:lang w:val="de-DE"/>
              </w:rPr>
              <w:t xml:space="preserve">, </w:t>
            </w:r>
            <w:r w:rsidRPr="00916804">
              <w:rPr>
                <w:sz w:val="24"/>
                <w:szCs w:val="24"/>
                <w:u w:val="single"/>
                <w:lang w:val="de-DE"/>
              </w:rPr>
              <w:t>was</w:t>
            </w:r>
            <w:r>
              <w:rPr>
                <w:sz w:val="24"/>
                <w:szCs w:val="24"/>
                <w:lang w:val="de-DE"/>
              </w:rPr>
              <w:t xml:space="preserve"> ich absurd finde.</w:t>
            </w:r>
          </w:p>
        </w:tc>
      </w:tr>
    </w:tbl>
    <w:p w:rsidR="00F65FF9" w:rsidRPr="00382A65" w:rsidRDefault="00F65FF9" w:rsidP="00BD6345">
      <w:pPr>
        <w:pStyle w:val="Odstavecseseznamem"/>
        <w:spacing w:after="0" w:line="240" w:lineRule="auto"/>
        <w:rPr>
          <w:sz w:val="14"/>
          <w:szCs w:val="14"/>
          <w:lang w:val="de-DE"/>
        </w:rPr>
      </w:pPr>
    </w:p>
    <w:p w:rsidR="00F65FF9" w:rsidRPr="00382A65" w:rsidRDefault="00F65FF9" w:rsidP="00BD6345">
      <w:pPr>
        <w:pStyle w:val="Odstavecseseznamem"/>
        <w:spacing w:after="0" w:line="240" w:lineRule="auto"/>
        <w:rPr>
          <w:sz w:val="14"/>
          <w:szCs w:val="14"/>
          <w:lang w:val="de-DE"/>
        </w:rPr>
      </w:pPr>
    </w:p>
    <w:p w:rsidR="00382A65" w:rsidRDefault="005F1238" w:rsidP="00382A65">
      <w:pPr>
        <w:pStyle w:val="Odstavecseseznamem"/>
        <w:numPr>
          <w:ilvl w:val="0"/>
          <w:numId w:val="1"/>
        </w:numPr>
        <w:spacing w:after="0" w:line="240" w:lineRule="auto"/>
        <w:rPr>
          <w:i/>
          <w:sz w:val="24"/>
          <w:szCs w:val="24"/>
          <w:lang w:val="de-DE"/>
        </w:rPr>
      </w:pPr>
      <w:r>
        <w:rPr>
          <w:i/>
          <w:noProof/>
          <w:sz w:val="16"/>
          <w:szCs w:val="16"/>
          <w:lang w:eastAsia="cs-CZ"/>
        </w:rPr>
        <w:drawing>
          <wp:anchor distT="0" distB="0" distL="114300" distR="114300" simplePos="0" relativeHeight="251658240" behindDoc="1" locked="0" layoutInCell="1" allowOverlap="1" wp14:anchorId="2DE71F36" wp14:editId="16A524B9">
            <wp:simplePos x="0" y="0"/>
            <wp:positionH relativeFrom="column">
              <wp:posOffset>3940810</wp:posOffset>
            </wp:positionH>
            <wp:positionV relativeFrom="paragraph">
              <wp:posOffset>1694180</wp:posOffset>
            </wp:positionV>
            <wp:extent cx="2492375" cy="2314575"/>
            <wp:effectExtent l="0" t="0" r="3175" b="9525"/>
            <wp:wrapThrough wrapText="bothSides">
              <wp:wrapPolygon edited="0">
                <wp:start x="0" y="0"/>
                <wp:lineTo x="0" y="21511"/>
                <wp:lineTo x="21462" y="21511"/>
                <wp:lineTo x="21462" y="0"/>
                <wp:lineTo x="0" y="0"/>
              </wp:wrapPolygon>
            </wp:wrapThrough>
            <wp:docPr id="1" name="Obrázek 1" descr="C:\Users\Vavra\Desktop\imagesKKRENGL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vra\Desktop\imagesKKRENGL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37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6804">
        <w:rPr>
          <w:b/>
          <w:color w:val="006600"/>
          <w:sz w:val="28"/>
          <w:szCs w:val="28"/>
          <w:lang w:val="de-DE"/>
        </w:rPr>
        <w:t>………………………………………………..</w:t>
      </w:r>
      <w:r w:rsidR="00F852D4">
        <w:rPr>
          <w:b/>
          <w:color w:val="006600"/>
          <w:sz w:val="28"/>
          <w:szCs w:val="28"/>
          <w:lang w:val="de-DE"/>
        </w:rPr>
        <w:t xml:space="preserve"> / Schaltsatz</w:t>
      </w:r>
      <w:r w:rsidR="00224D03" w:rsidRPr="00224D03">
        <w:rPr>
          <w:b/>
          <w:color w:val="006600"/>
          <w:sz w:val="28"/>
          <w:szCs w:val="28"/>
          <w:lang w:val="de-DE"/>
        </w:rPr>
        <w:t xml:space="preserve"> </w:t>
      </w:r>
      <w:r w:rsidR="00F852D4">
        <w:rPr>
          <w:sz w:val="24"/>
          <w:szCs w:val="24"/>
          <w:lang w:val="de-DE"/>
        </w:rPr>
        <w:t>(= Teil einer Äußerung, der innerhalb eines anderen Satzes vorkommt, aber nicht in seine syntaktische Struktur integriert ist; Einschub – markiert meist durch Gedankenstriche bzw. Klammern oder Komma</w:t>
      </w:r>
      <w:r w:rsidR="00382A65">
        <w:rPr>
          <w:sz w:val="24"/>
          <w:szCs w:val="24"/>
          <w:lang w:val="de-DE"/>
        </w:rPr>
        <w:t>s</w:t>
      </w:r>
      <w:r w:rsidR="00F852D4">
        <w:rPr>
          <w:sz w:val="24"/>
          <w:szCs w:val="24"/>
          <w:lang w:val="de-DE"/>
        </w:rPr>
        <w:t>)</w:t>
      </w:r>
      <w:r w:rsidR="00382A65">
        <w:rPr>
          <w:sz w:val="24"/>
          <w:szCs w:val="24"/>
          <w:lang w:val="de-DE"/>
        </w:rPr>
        <w:t xml:space="preserve">; </w:t>
      </w:r>
      <w:r w:rsidR="00382A65" w:rsidRPr="00A720EE">
        <w:rPr>
          <w:sz w:val="24"/>
          <w:szCs w:val="24"/>
          <w:u w:val="single"/>
          <w:lang w:val="de-DE"/>
        </w:rPr>
        <w:t>Verwendung:</w:t>
      </w:r>
      <w:r w:rsidR="00382A65">
        <w:rPr>
          <w:sz w:val="24"/>
          <w:szCs w:val="24"/>
          <w:lang w:val="de-DE"/>
        </w:rPr>
        <w:t xml:space="preserve"> in der Sprache der Politik, in der literarischen Sprache und auch in Anreden: d</w:t>
      </w:r>
      <w:r w:rsidR="00382A65" w:rsidRPr="00382A65">
        <w:rPr>
          <w:sz w:val="24"/>
          <w:szCs w:val="24"/>
          <w:lang w:val="de-DE"/>
        </w:rPr>
        <w:t>urch d</w:t>
      </w:r>
      <w:r w:rsidR="00382A65">
        <w:rPr>
          <w:sz w:val="24"/>
          <w:szCs w:val="24"/>
          <w:lang w:val="de-DE"/>
        </w:rPr>
        <w:t>en</w:t>
      </w:r>
      <w:r w:rsidR="00382A65" w:rsidRPr="00382A65">
        <w:rPr>
          <w:sz w:val="24"/>
          <w:szCs w:val="24"/>
          <w:lang w:val="de-DE"/>
        </w:rPr>
        <w:t xml:space="preserve"> Einschub wird das Gesagte gewissermaßen in den Vordergrund gerückt, wodurch es möglicherweise hervorgehoben scheint, weil </w:t>
      </w:r>
      <w:r w:rsidR="00382A65">
        <w:rPr>
          <w:sz w:val="24"/>
          <w:szCs w:val="24"/>
          <w:lang w:val="de-DE"/>
        </w:rPr>
        <w:t>man</w:t>
      </w:r>
      <w:r w:rsidR="00382A65" w:rsidRPr="00382A65">
        <w:rPr>
          <w:sz w:val="24"/>
          <w:szCs w:val="24"/>
          <w:lang w:val="de-DE"/>
        </w:rPr>
        <w:t xml:space="preserve"> beim Lesen darüber stolper</w:t>
      </w:r>
      <w:r w:rsidR="00382A65">
        <w:rPr>
          <w:sz w:val="24"/>
          <w:szCs w:val="24"/>
          <w:lang w:val="de-DE"/>
        </w:rPr>
        <w:t>t</w:t>
      </w:r>
      <w:r w:rsidR="00382A65">
        <w:rPr>
          <w:rFonts w:ascii="Work Sans" w:hAnsi="Work Sans"/>
          <w:color w:val="5E5E5E"/>
          <w:sz w:val="27"/>
          <w:szCs w:val="27"/>
        </w:rPr>
        <w:t xml:space="preserve">.: * </w:t>
      </w:r>
      <w:r w:rsidR="00382A65" w:rsidRPr="00382A65">
        <w:rPr>
          <w:i/>
          <w:iCs/>
          <w:sz w:val="24"/>
          <w:szCs w:val="24"/>
          <w:lang w:val="de-DE"/>
        </w:rPr>
        <w:t xml:space="preserve">Eines Tages </w:t>
      </w:r>
      <w:r w:rsidR="00382A65" w:rsidRPr="00382A65">
        <w:rPr>
          <w:i/>
          <w:sz w:val="24"/>
          <w:szCs w:val="24"/>
          <w:lang w:val="de-DE"/>
        </w:rPr>
        <w:t xml:space="preserve">– </w:t>
      </w:r>
      <w:r w:rsidR="00382A65" w:rsidRPr="00382A65">
        <w:rPr>
          <w:i/>
          <w:sz w:val="24"/>
          <w:szCs w:val="24"/>
          <w:u w:val="single"/>
          <w:lang w:val="de-DE"/>
        </w:rPr>
        <w:t>es war mitten im Winter</w:t>
      </w:r>
      <w:r w:rsidR="00382A65" w:rsidRPr="00382A65">
        <w:rPr>
          <w:i/>
          <w:sz w:val="24"/>
          <w:szCs w:val="24"/>
          <w:lang w:val="de-DE"/>
        </w:rPr>
        <w:t xml:space="preserve"> – </w:t>
      </w:r>
      <w:r w:rsidR="00382A65" w:rsidRPr="00382A65">
        <w:rPr>
          <w:i/>
          <w:iCs/>
          <w:sz w:val="24"/>
          <w:szCs w:val="24"/>
          <w:lang w:val="de-DE"/>
        </w:rPr>
        <w:t>hagelte es kalte Brocken</w:t>
      </w:r>
      <w:r w:rsidR="00382A65">
        <w:rPr>
          <w:i/>
          <w:iCs/>
          <w:sz w:val="24"/>
          <w:szCs w:val="24"/>
          <w:lang w:val="de-DE"/>
        </w:rPr>
        <w:t>.</w:t>
      </w:r>
      <w:r w:rsidR="00F852D4">
        <w:rPr>
          <w:sz w:val="24"/>
          <w:szCs w:val="24"/>
          <w:lang w:val="de-DE"/>
        </w:rPr>
        <w:t xml:space="preserve"> </w:t>
      </w:r>
      <w:r w:rsidR="00F852D4">
        <w:rPr>
          <w:i/>
          <w:sz w:val="24"/>
          <w:szCs w:val="24"/>
          <w:lang w:val="de-DE"/>
        </w:rPr>
        <w:t xml:space="preserve">* Das Buch wird – </w:t>
      </w:r>
      <w:r w:rsidR="00F852D4" w:rsidRPr="00382A65">
        <w:rPr>
          <w:i/>
          <w:sz w:val="24"/>
          <w:szCs w:val="24"/>
          <w:u w:val="single"/>
          <w:lang w:val="de-DE"/>
        </w:rPr>
        <w:t>ich habe es gestern erfahren</w:t>
      </w:r>
      <w:r w:rsidR="00F852D4">
        <w:rPr>
          <w:i/>
          <w:sz w:val="24"/>
          <w:szCs w:val="24"/>
          <w:lang w:val="de-DE"/>
        </w:rPr>
        <w:t xml:space="preserve"> – im Juni erscheinen. * </w:t>
      </w:r>
      <w:r w:rsidR="00F852D4" w:rsidRPr="001A477C">
        <w:rPr>
          <w:i/>
          <w:sz w:val="24"/>
          <w:szCs w:val="24"/>
          <w:lang w:val="de-DE"/>
        </w:rPr>
        <w:t xml:space="preserve">Diesbezüglich – </w:t>
      </w:r>
      <w:r w:rsidR="00F852D4" w:rsidRPr="00382A65">
        <w:rPr>
          <w:i/>
          <w:sz w:val="24"/>
          <w:szCs w:val="24"/>
          <w:u w:val="single"/>
          <w:lang w:val="de-DE"/>
        </w:rPr>
        <w:t>das will ich ganz deutlich sagen</w:t>
      </w:r>
      <w:r w:rsidR="00F852D4" w:rsidRPr="001A477C">
        <w:rPr>
          <w:i/>
          <w:sz w:val="24"/>
          <w:szCs w:val="24"/>
          <w:lang w:val="de-DE"/>
        </w:rPr>
        <w:t xml:space="preserve"> – mache ich mir erhebliche Sorgen darüber, ob wir </w:t>
      </w:r>
      <w:r w:rsidR="00F852D4" w:rsidRPr="001A477C">
        <w:rPr>
          <w:sz w:val="24"/>
          <w:szCs w:val="24"/>
          <w:lang w:val="de-DE"/>
        </w:rPr>
        <w:t xml:space="preserve">– </w:t>
      </w:r>
      <w:r w:rsidR="00F852D4" w:rsidRPr="00382A65">
        <w:rPr>
          <w:i/>
          <w:iCs/>
          <w:sz w:val="24"/>
          <w:szCs w:val="24"/>
          <w:u w:val="single"/>
          <w:lang w:val="de-DE"/>
        </w:rPr>
        <w:t>ähnlich koordiniert wie bei den Konjunkturpaketen</w:t>
      </w:r>
      <w:r w:rsidR="00F852D4" w:rsidRPr="001A477C">
        <w:rPr>
          <w:sz w:val="24"/>
          <w:szCs w:val="24"/>
          <w:lang w:val="de-DE"/>
        </w:rPr>
        <w:t xml:space="preserve"> </w:t>
      </w:r>
      <w:r w:rsidR="00F852D4" w:rsidRPr="001A477C">
        <w:rPr>
          <w:i/>
          <w:sz w:val="24"/>
          <w:szCs w:val="24"/>
          <w:lang w:val="de-DE"/>
        </w:rPr>
        <w:t>– zu einer international abgestimmten Exit-Strategie kommen werden.“</w:t>
      </w:r>
      <w:r w:rsidR="00F852D4" w:rsidRPr="00F852D4">
        <w:rPr>
          <w:i/>
          <w:sz w:val="24"/>
          <w:szCs w:val="24"/>
          <w:lang w:val="de-DE"/>
        </w:rPr>
        <w:t xml:space="preserve"> </w:t>
      </w:r>
      <w:r w:rsidR="00F852D4" w:rsidRPr="001A477C">
        <w:rPr>
          <w:i/>
          <w:sz w:val="20"/>
          <w:szCs w:val="20"/>
          <w:lang w:val="de-DE"/>
        </w:rPr>
        <w:t>(</w:t>
      </w:r>
      <w:hyperlink r:id="rId8" w:tooltip="Angela Merkel" w:history="1">
        <w:r w:rsidR="00F852D4" w:rsidRPr="001A477C">
          <w:rPr>
            <w:i/>
            <w:sz w:val="20"/>
            <w:szCs w:val="20"/>
          </w:rPr>
          <w:t>A. Merkel</w:t>
        </w:r>
      </w:hyperlink>
      <w:r w:rsidR="00F852D4" w:rsidRPr="001A477C">
        <w:rPr>
          <w:i/>
          <w:sz w:val="20"/>
          <w:szCs w:val="20"/>
          <w:lang w:val="de-DE"/>
        </w:rPr>
        <w:t>, Finanzmarktkonferenz, 2010)</w:t>
      </w:r>
      <w:r w:rsidR="00382A65">
        <w:rPr>
          <w:i/>
          <w:sz w:val="20"/>
          <w:szCs w:val="20"/>
          <w:lang w:val="de-DE"/>
        </w:rPr>
        <w:t xml:space="preserve"> </w:t>
      </w:r>
      <w:r w:rsidR="00382A65">
        <w:rPr>
          <w:i/>
          <w:sz w:val="24"/>
          <w:szCs w:val="24"/>
          <w:lang w:val="de-DE"/>
        </w:rPr>
        <w:t xml:space="preserve">(Eine Anrede wird meist mit Kommas getrennt:) * </w:t>
      </w:r>
      <w:r w:rsidR="00382A65" w:rsidRPr="00382A65">
        <w:rPr>
          <w:i/>
          <w:sz w:val="24"/>
          <w:szCs w:val="24"/>
          <w:lang w:val="de-DE"/>
        </w:rPr>
        <w:t>I</w:t>
      </w:r>
      <w:r w:rsidR="00382A65" w:rsidRPr="00382A65">
        <w:rPr>
          <w:i/>
          <w:iCs/>
          <w:sz w:val="24"/>
          <w:szCs w:val="24"/>
          <w:lang w:val="de-DE"/>
        </w:rPr>
        <w:t>ch möchte sie darum bitten,</w:t>
      </w:r>
      <w:r w:rsidR="00382A65" w:rsidRPr="00382A65">
        <w:rPr>
          <w:i/>
          <w:sz w:val="24"/>
          <w:szCs w:val="24"/>
          <w:lang w:val="de-DE"/>
        </w:rPr>
        <w:t xml:space="preserve"> </w:t>
      </w:r>
      <w:r w:rsidR="00382A65" w:rsidRPr="00382A65">
        <w:rPr>
          <w:i/>
          <w:sz w:val="24"/>
          <w:szCs w:val="24"/>
          <w:u w:val="single"/>
          <w:lang w:val="de-DE"/>
        </w:rPr>
        <w:t>meine Damen</w:t>
      </w:r>
      <w:r w:rsidR="00382A65" w:rsidRPr="00382A65">
        <w:rPr>
          <w:i/>
          <w:sz w:val="24"/>
          <w:szCs w:val="24"/>
          <w:lang w:val="de-DE"/>
        </w:rPr>
        <w:t xml:space="preserve">, </w:t>
      </w:r>
      <w:r w:rsidR="00382A65" w:rsidRPr="00382A65">
        <w:rPr>
          <w:i/>
          <w:iCs/>
          <w:sz w:val="24"/>
          <w:szCs w:val="24"/>
          <w:lang w:val="de-DE"/>
        </w:rPr>
        <w:t>mitzukommen.</w:t>
      </w:r>
    </w:p>
    <w:p w:rsidR="00F852D4" w:rsidRDefault="00F852D4" w:rsidP="00F852D4">
      <w:pPr>
        <w:pStyle w:val="Odstavecseseznamem"/>
        <w:rPr>
          <w:i/>
          <w:sz w:val="16"/>
          <w:szCs w:val="16"/>
          <w:lang w:val="de-DE"/>
        </w:rPr>
      </w:pPr>
    </w:p>
    <w:p w:rsidR="005F1238" w:rsidRDefault="005F1238" w:rsidP="00F852D4">
      <w:pPr>
        <w:pStyle w:val="Odstavecseseznamem"/>
        <w:rPr>
          <w:i/>
          <w:sz w:val="16"/>
          <w:szCs w:val="16"/>
          <w:lang w:val="de-DE"/>
        </w:rPr>
      </w:pPr>
    </w:p>
    <w:p w:rsidR="005F1238" w:rsidRDefault="005F1238" w:rsidP="00F852D4">
      <w:pPr>
        <w:pStyle w:val="Odstavecseseznamem"/>
        <w:rPr>
          <w:i/>
          <w:sz w:val="16"/>
          <w:szCs w:val="16"/>
          <w:lang w:val="de-DE"/>
        </w:rPr>
      </w:pPr>
    </w:p>
    <w:p w:rsidR="005F1238" w:rsidRDefault="005F1238" w:rsidP="00F852D4">
      <w:pPr>
        <w:pStyle w:val="Odstavecseseznamem"/>
        <w:rPr>
          <w:i/>
          <w:sz w:val="16"/>
          <w:szCs w:val="16"/>
          <w:lang w:val="de-DE"/>
        </w:rPr>
      </w:pPr>
    </w:p>
    <w:p w:rsidR="005F1238" w:rsidRDefault="005F1238" w:rsidP="00F852D4">
      <w:pPr>
        <w:pStyle w:val="Odstavecseseznamem"/>
        <w:rPr>
          <w:i/>
          <w:sz w:val="16"/>
          <w:szCs w:val="16"/>
          <w:lang w:val="de-DE"/>
        </w:rPr>
      </w:pPr>
    </w:p>
    <w:p w:rsidR="005F1238" w:rsidRDefault="005F1238" w:rsidP="00F852D4">
      <w:pPr>
        <w:pStyle w:val="Odstavecseseznamem"/>
        <w:rPr>
          <w:i/>
          <w:sz w:val="16"/>
          <w:szCs w:val="16"/>
          <w:lang w:val="de-DE"/>
        </w:rPr>
      </w:pPr>
    </w:p>
    <w:p w:rsidR="00382A65" w:rsidRPr="00382A65" w:rsidRDefault="00382A65" w:rsidP="00382A65">
      <w:pPr>
        <w:spacing w:after="0" w:line="240" w:lineRule="auto"/>
        <w:ind w:firstLine="708"/>
        <w:rPr>
          <w:i/>
          <w:color w:val="C00000"/>
          <w:sz w:val="24"/>
          <w:szCs w:val="24"/>
          <w:lang w:val="de-DE"/>
        </w:rPr>
      </w:pPr>
      <w:r>
        <w:rPr>
          <w:b/>
          <w:color w:val="C00000"/>
          <w:sz w:val="28"/>
          <w:szCs w:val="28"/>
          <w:lang w:val="de-DE"/>
        </w:rPr>
        <w:lastRenderedPageBreak/>
        <w:t xml:space="preserve">Infinitivkonstruktionen / </w:t>
      </w:r>
      <w:r w:rsidRPr="00382A65">
        <w:rPr>
          <w:sz w:val="28"/>
          <w:szCs w:val="28"/>
          <w:lang w:val="de-DE"/>
        </w:rPr>
        <w:t>(auch:)</w:t>
      </w:r>
      <w:r>
        <w:rPr>
          <w:b/>
          <w:sz w:val="28"/>
          <w:szCs w:val="28"/>
          <w:lang w:val="de-DE"/>
        </w:rPr>
        <w:t xml:space="preserve"> </w:t>
      </w:r>
      <w:r>
        <w:rPr>
          <w:b/>
          <w:color w:val="C00000"/>
          <w:sz w:val="28"/>
          <w:szCs w:val="28"/>
          <w:lang w:val="de-DE"/>
        </w:rPr>
        <w:t>infinite Sätze / satzwertige Infinitive</w:t>
      </w:r>
    </w:p>
    <w:p w:rsidR="00704B4B" w:rsidRDefault="00382A65" w:rsidP="00704B4B">
      <w:pPr>
        <w:pStyle w:val="Odstavecseseznamem"/>
        <w:spacing w:after="0" w:line="240" w:lineRule="auto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= enthalten nur infinite Verbformen; </w:t>
      </w:r>
      <w:r w:rsidR="005F1238">
        <w:rPr>
          <w:sz w:val="24"/>
          <w:szCs w:val="24"/>
          <w:lang w:val="de-DE"/>
        </w:rPr>
        <w:t xml:space="preserve">kein Subjekt </w:t>
      </w:r>
      <w:r w:rsidR="000B6146">
        <w:rPr>
          <w:sz w:val="24"/>
          <w:szCs w:val="24"/>
          <w:lang w:val="de-DE"/>
        </w:rPr>
        <w:t>tritt auf</w:t>
      </w:r>
      <w:r w:rsidR="005F1238">
        <w:rPr>
          <w:sz w:val="24"/>
          <w:szCs w:val="24"/>
          <w:lang w:val="de-DE"/>
        </w:rPr>
        <w:t xml:space="preserve">; sie </w:t>
      </w:r>
      <w:r>
        <w:rPr>
          <w:sz w:val="24"/>
          <w:szCs w:val="24"/>
          <w:lang w:val="de-DE"/>
        </w:rPr>
        <w:t>sind entweder uneingeleitet (valenzbedingte Inifnitivkonstruktionen) oder sie werden durch</w:t>
      </w:r>
      <w:r w:rsidR="005F1238">
        <w:rPr>
          <w:sz w:val="24"/>
          <w:szCs w:val="24"/>
          <w:lang w:val="de-DE"/>
        </w:rPr>
        <w:t xml:space="preserve"> die Infinitivkonjunktionen </w:t>
      </w:r>
      <w:r w:rsidR="005F1238" w:rsidRPr="005F1238">
        <w:rPr>
          <w:b/>
          <w:i/>
          <w:sz w:val="24"/>
          <w:szCs w:val="24"/>
          <w:lang w:val="de-DE"/>
        </w:rPr>
        <w:t>(an)statt, ohne, um</w:t>
      </w:r>
      <w:r w:rsidR="005F1238">
        <w:rPr>
          <w:sz w:val="24"/>
          <w:szCs w:val="24"/>
          <w:lang w:val="de-DE"/>
        </w:rPr>
        <w:t xml:space="preserve"> eingeleitet, die schon semantisch transparenter sind (sinngerichtete Infinitivkonstruktionen).</w:t>
      </w:r>
      <w:r w:rsidR="00704B4B">
        <w:rPr>
          <w:sz w:val="24"/>
          <w:szCs w:val="24"/>
          <w:lang w:val="de-DE"/>
        </w:rPr>
        <w:t xml:space="preserve"> Je nach der Zeitform </w:t>
      </w:r>
      <w:r w:rsidR="000B6146">
        <w:rPr>
          <w:rFonts w:cstheme="minorHAnsi"/>
          <w:sz w:val="24"/>
          <w:szCs w:val="24"/>
          <w:lang w:val="de-DE"/>
        </w:rPr>
        <w:t>→</w:t>
      </w:r>
      <w:r w:rsidR="000B6146">
        <w:rPr>
          <w:sz w:val="24"/>
          <w:szCs w:val="24"/>
          <w:lang w:val="de-DE"/>
        </w:rPr>
        <w:t xml:space="preserve"> </w:t>
      </w:r>
      <w:r w:rsidR="00704B4B">
        <w:rPr>
          <w:sz w:val="24"/>
          <w:szCs w:val="24"/>
          <w:lang w:val="de-DE"/>
        </w:rPr>
        <w:t>Infinitiv Präsens oder Perfekt</w:t>
      </w:r>
      <w:r w:rsidR="000B6146">
        <w:rPr>
          <w:sz w:val="24"/>
          <w:szCs w:val="24"/>
          <w:lang w:val="de-DE"/>
        </w:rPr>
        <w:t xml:space="preserve"> (Vorzeitigkeit):</w:t>
      </w:r>
    </w:p>
    <w:p w:rsidR="00704B4B" w:rsidRPr="00704B4B" w:rsidRDefault="00704B4B" w:rsidP="00704B4B">
      <w:pPr>
        <w:pStyle w:val="Odstavecseseznamem"/>
        <w:spacing w:after="0" w:line="240" w:lineRule="auto"/>
        <w:rPr>
          <w:i/>
          <w:color w:val="C00000"/>
          <w:sz w:val="14"/>
          <w:szCs w:val="14"/>
          <w:lang w:val="de-DE"/>
        </w:rPr>
      </w:pPr>
    </w:p>
    <w:p w:rsidR="00704B4B" w:rsidRPr="00704B4B" w:rsidRDefault="00A05588" w:rsidP="00224D03">
      <w:pPr>
        <w:pStyle w:val="Odstavecseseznamem"/>
        <w:numPr>
          <w:ilvl w:val="0"/>
          <w:numId w:val="1"/>
        </w:numPr>
        <w:spacing w:after="0" w:line="240" w:lineRule="auto"/>
        <w:rPr>
          <w:i/>
          <w:color w:val="C00000"/>
          <w:sz w:val="24"/>
          <w:szCs w:val="24"/>
          <w:lang w:val="de-DE"/>
        </w:rPr>
      </w:pPr>
      <w:r>
        <w:rPr>
          <w:b/>
          <w:color w:val="C00000"/>
          <w:sz w:val="28"/>
          <w:szCs w:val="28"/>
          <w:lang w:val="de-DE"/>
        </w:rPr>
        <w:t xml:space="preserve">A. </w:t>
      </w:r>
      <w:r w:rsidR="005F1238">
        <w:rPr>
          <w:b/>
          <w:color w:val="C00000"/>
          <w:sz w:val="28"/>
          <w:szCs w:val="28"/>
          <w:lang w:val="de-DE"/>
        </w:rPr>
        <w:t>……………………………………….</w:t>
      </w:r>
      <w:r w:rsidR="008D6D7F">
        <w:rPr>
          <w:b/>
          <w:color w:val="C00000"/>
          <w:sz w:val="28"/>
          <w:szCs w:val="28"/>
          <w:lang w:val="de-DE"/>
        </w:rPr>
        <w:t xml:space="preserve"> Infinitivkonstruktion</w:t>
      </w:r>
      <w:r w:rsidR="00704B4B">
        <w:rPr>
          <w:b/>
          <w:color w:val="C00000"/>
          <w:sz w:val="28"/>
          <w:szCs w:val="28"/>
          <w:lang w:val="de-DE"/>
        </w:rPr>
        <w:t xml:space="preserve"> mit dem Infinitiv Präsens</w:t>
      </w:r>
    </w:p>
    <w:p w:rsidR="00704B4B" w:rsidRPr="00704B4B" w:rsidRDefault="008D6D7F" w:rsidP="00704B4B">
      <w:pPr>
        <w:pStyle w:val="Odstavecseseznamem"/>
        <w:spacing w:after="0" w:line="240" w:lineRule="auto"/>
        <w:rPr>
          <w:i/>
          <w:color w:val="C00000"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(lässt sich meist in einen Subjekt- oder Objektsatz mit der Konjunktion </w:t>
      </w:r>
      <w:r w:rsidRPr="001A477C">
        <w:rPr>
          <w:b/>
          <w:i/>
          <w:color w:val="C00000"/>
          <w:sz w:val="24"/>
          <w:szCs w:val="24"/>
          <w:lang w:val="de-DE"/>
        </w:rPr>
        <w:t>dass</w:t>
      </w:r>
      <w:r w:rsidRPr="001A477C">
        <w:rPr>
          <w:i/>
          <w:color w:val="C00000"/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>umformen</w:t>
      </w:r>
      <w:r w:rsidR="00704B4B">
        <w:rPr>
          <w:sz w:val="24"/>
          <w:szCs w:val="24"/>
          <w:lang w:val="de-DE"/>
        </w:rPr>
        <w:t>:)</w:t>
      </w:r>
    </w:p>
    <w:p w:rsidR="00704B4B" w:rsidRDefault="00704B4B" w:rsidP="00704B4B">
      <w:pPr>
        <w:pStyle w:val="Odstavecseseznamem"/>
        <w:spacing w:after="0" w:line="240" w:lineRule="auto"/>
        <w:rPr>
          <w:b/>
          <w:color w:val="C00000"/>
          <w:sz w:val="28"/>
          <w:szCs w:val="28"/>
          <w:lang w:val="de-DE"/>
        </w:rPr>
      </w:pPr>
      <w:r w:rsidRPr="005F1238">
        <w:rPr>
          <w:i/>
          <w:sz w:val="24"/>
          <w:szCs w:val="24"/>
          <w:lang w:val="de-DE"/>
        </w:rPr>
        <w:t xml:space="preserve">* </w:t>
      </w:r>
      <w:r>
        <w:rPr>
          <w:i/>
          <w:sz w:val="24"/>
          <w:szCs w:val="24"/>
          <w:lang w:val="de-DE"/>
        </w:rPr>
        <w:t xml:space="preserve">Er versprach ihr, </w:t>
      </w:r>
      <w:r w:rsidRPr="00A05588">
        <w:rPr>
          <w:i/>
          <w:sz w:val="24"/>
          <w:szCs w:val="24"/>
          <w:u w:val="single"/>
          <w:lang w:val="de-DE"/>
        </w:rPr>
        <w:t>zu</w:t>
      </w:r>
      <w:r>
        <w:rPr>
          <w:i/>
          <w:sz w:val="24"/>
          <w:szCs w:val="24"/>
          <w:lang w:val="de-DE"/>
        </w:rPr>
        <w:t xml:space="preserve"> kommen. (= </w:t>
      </w:r>
      <w:r w:rsidRPr="00A05588">
        <w:rPr>
          <w:i/>
          <w:sz w:val="24"/>
          <w:szCs w:val="24"/>
          <w:highlight w:val="yellow"/>
          <w:lang w:val="de-DE"/>
        </w:rPr>
        <w:t>Er</w:t>
      </w:r>
      <w:r>
        <w:rPr>
          <w:i/>
          <w:sz w:val="24"/>
          <w:szCs w:val="24"/>
          <w:lang w:val="de-DE"/>
        </w:rPr>
        <w:t xml:space="preserve"> versprach ihr, dass </w:t>
      </w:r>
      <w:r w:rsidRPr="00A05588">
        <w:rPr>
          <w:i/>
          <w:sz w:val="24"/>
          <w:szCs w:val="24"/>
          <w:highlight w:val="yellow"/>
          <w:lang w:val="de-DE"/>
        </w:rPr>
        <w:t>er</w:t>
      </w:r>
      <w:r>
        <w:rPr>
          <w:i/>
          <w:sz w:val="24"/>
          <w:szCs w:val="24"/>
          <w:lang w:val="de-DE"/>
        </w:rPr>
        <w:t xml:space="preserve"> kommt.) * Er überredete sie, ihm beim Aufräumen </w:t>
      </w:r>
      <w:r w:rsidRPr="00A05588">
        <w:rPr>
          <w:i/>
          <w:sz w:val="24"/>
          <w:szCs w:val="24"/>
          <w:u w:val="single"/>
          <w:lang w:val="de-DE"/>
        </w:rPr>
        <w:t>zu</w:t>
      </w:r>
      <w:r>
        <w:rPr>
          <w:i/>
          <w:sz w:val="24"/>
          <w:szCs w:val="24"/>
          <w:lang w:val="de-DE"/>
        </w:rPr>
        <w:t xml:space="preserve"> helfen. (= Er überredete </w:t>
      </w:r>
      <w:r w:rsidRPr="00A05588">
        <w:rPr>
          <w:i/>
          <w:sz w:val="24"/>
          <w:szCs w:val="24"/>
          <w:highlight w:val="yellow"/>
          <w:lang w:val="de-DE"/>
        </w:rPr>
        <w:t>sie</w:t>
      </w:r>
      <w:r>
        <w:rPr>
          <w:i/>
          <w:sz w:val="24"/>
          <w:szCs w:val="24"/>
          <w:lang w:val="de-DE"/>
        </w:rPr>
        <w:t xml:space="preserve">, dass </w:t>
      </w:r>
      <w:r w:rsidRPr="00A05588">
        <w:rPr>
          <w:i/>
          <w:sz w:val="24"/>
          <w:szCs w:val="24"/>
          <w:highlight w:val="yellow"/>
          <w:lang w:val="de-DE"/>
        </w:rPr>
        <w:t>sie</w:t>
      </w:r>
      <w:r>
        <w:rPr>
          <w:i/>
          <w:sz w:val="24"/>
          <w:szCs w:val="24"/>
          <w:lang w:val="de-DE"/>
        </w:rPr>
        <w:t xml:space="preserve"> ihm beim Aufräumen </w:t>
      </w:r>
      <w:r>
        <w:rPr>
          <w:i/>
          <w:sz w:val="24"/>
          <w:szCs w:val="24"/>
          <w:lang w:val="de-DE"/>
        </w:rPr>
        <w:tab/>
        <w:t>hilft.)</w:t>
      </w:r>
    </w:p>
    <w:p w:rsidR="008D6D7F" w:rsidRPr="005F1238" w:rsidRDefault="00704B4B" w:rsidP="005F1238">
      <w:pPr>
        <w:ind w:firstLine="708"/>
        <w:rPr>
          <w:i/>
          <w:color w:val="C00000"/>
          <w:sz w:val="24"/>
          <w:szCs w:val="24"/>
          <w:lang w:val="de-DE"/>
        </w:rPr>
      </w:pPr>
      <w:r>
        <w:rPr>
          <w:i/>
          <w:sz w:val="24"/>
          <w:szCs w:val="24"/>
          <w:lang w:val="de-DE"/>
        </w:rPr>
        <w:t xml:space="preserve">* </w:t>
      </w:r>
      <w:r w:rsidR="00FF4AAD" w:rsidRPr="005F1238">
        <w:rPr>
          <w:i/>
          <w:sz w:val="24"/>
          <w:szCs w:val="24"/>
          <w:lang w:val="de-DE"/>
        </w:rPr>
        <w:t>Man beabsichtigt, das Spekulationsverbot durch</w:t>
      </w:r>
      <w:r w:rsidR="00FF4AAD" w:rsidRPr="005F1238">
        <w:rPr>
          <w:i/>
          <w:sz w:val="24"/>
          <w:szCs w:val="24"/>
          <w:u w:val="single"/>
          <w:lang w:val="de-DE"/>
        </w:rPr>
        <w:t>zu</w:t>
      </w:r>
      <w:r w:rsidR="00FF4AAD" w:rsidRPr="005F1238">
        <w:rPr>
          <w:i/>
          <w:sz w:val="24"/>
          <w:szCs w:val="24"/>
          <w:lang w:val="de-DE"/>
        </w:rPr>
        <w:t xml:space="preserve">bringen. * </w:t>
      </w:r>
      <w:r w:rsidR="00496442" w:rsidRPr="005F1238">
        <w:rPr>
          <w:i/>
          <w:sz w:val="24"/>
          <w:szCs w:val="24"/>
          <w:lang w:val="de-DE"/>
        </w:rPr>
        <w:t xml:space="preserve">Er hat Angst, </w:t>
      </w:r>
      <w:r w:rsidR="00496442" w:rsidRPr="005F1238">
        <w:rPr>
          <w:i/>
          <w:sz w:val="24"/>
          <w:szCs w:val="24"/>
          <w:u w:val="single"/>
          <w:lang w:val="de-DE"/>
        </w:rPr>
        <w:t>zu</w:t>
      </w:r>
      <w:r w:rsidR="00496442" w:rsidRPr="005F1238">
        <w:rPr>
          <w:i/>
          <w:sz w:val="24"/>
          <w:szCs w:val="24"/>
          <w:lang w:val="de-DE"/>
        </w:rPr>
        <w:t xml:space="preserve"> versagen. * </w:t>
      </w:r>
      <w:r w:rsidR="00296ED6" w:rsidRPr="005F1238">
        <w:rPr>
          <w:i/>
          <w:sz w:val="24"/>
          <w:szCs w:val="24"/>
          <w:lang w:val="de-DE"/>
        </w:rPr>
        <w:t xml:space="preserve">Es ist </w:t>
      </w:r>
      <w:r>
        <w:rPr>
          <w:i/>
          <w:sz w:val="24"/>
          <w:szCs w:val="24"/>
          <w:lang w:val="de-DE"/>
        </w:rPr>
        <w:tab/>
      </w:r>
      <w:r w:rsidR="00296ED6" w:rsidRPr="005F1238">
        <w:rPr>
          <w:i/>
          <w:sz w:val="24"/>
          <w:szCs w:val="24"/>
          <w:lang w:val="de-DE"/>
        </w:rPr>
        <w:t xml:space="preserve">verboten, mit den Schuhen eine Moschee </w:t>
      </w:r>
      <w:r w:rsidR="00296ED6" w:rsidRPr="005F1238">
        <w:rPr>
          <w:i/>
          <w:sz w:val="24"/>
          <w:szCs w:val="24"/>
          <w:u w:val="single"/>
          <w:lang w:val="de-DE"/>
        </w:rPr>
        <w:t>zu</w:t>
      </w:r>
      <w:r w:rsidR="00296ED6" w:rsidRPr="005F1238">
        <w:rPr>
          <w:i/>
          <w:sz w:val="24"/>
          <w:szCs w:val="24"/>
          <w:lang w:val="de-DE"/>
        </w:rPr>
        <w:t xml:space="preserve"> betreten. * </w:t>
      </w:r>
      <w:r w:rsidR="00FF4AAD" w:rsidRPr="005F1238">
        <w:rPr>
          <w:i/>
          <w:sz w:val="24"/>
          <w:szCs w:val="24"/>
          <w:lang w:val="de-DE"/>
        </w:rPr>
        <w:t xml:space="preserve">Vor Ort </w:t>
      </w:r>
      <w:r w:rsidR="00FF4AAD" w:rsidRPr="005F1238">
        <w:rPr>
          <w:i/>
          <w:sz w:val="24"/>
          <w:szCs w:val="24"/>
          <w:u w:val="single"/>
          <w:lang w:val="de-DE"/>
        </w:rPr>
        <w:t>zu</w:t>
      </w:r>
      <w:r w:rsidR="00FF4AAD" w:rsidRPr="005F1238">
        <w:rPr>
          <w:i/>
          <w:sz w:val="24"/>
          <w:szCs w:val="24"/>
          <w:lang w:val="de-DE"/>
        </w:rPr>
        <w:t xml:space="preserve"> helfen, ist toll. </w:t>
      </w:r>
      <w:r>
        <w:rPr>
          <w:i/>
          <w:sz w:val="24"/>
          <w:szCs w:val="24"/>
          <w:lang w:val="de-DE"/>
        </w:rPr>
        <w:t xml:space="preserve"> </w:t>
      </w:r>
      <w:r w:rsidR="00FF4AAD" w:rsidRPr="005F1238">
        <w:rPr>
          <w:i/>
          <w:sz w:val="24"/>
          <w:szCs w:val="24"/>
          <w:lang w:val="de-DE"/>
        </w:rPr>
        <w:t xml:space="preserve">(Freiwilliger in </w:t>
      </w:r>
      <w:r>
        <w:rPr>
          <w:i/>
          <w:sz w:val="24"/>
          <w:szCs w:val="24"/>
          <w:lang w:val="de-DE"/>
        </w:rPr>
        <w:tab/>
      </w:r>
      <w:r w:rsidR="00FF4AAD" w:rsidRPr="005F1238">
        <w:rPr>
          <w:i/>
          <w:sz w:val="24"/>
          <w:szCs w:val="24"/>
          <w:lang w:val="de-DE"/>
        </w:rPr>
        <w:t xml:space="preserve">Ebola-Behandlungszentren) * Wir beschlossen bei Lukas </w:t>
      </w:r>
      <w:r w:rsidR="00FF4AAD" w:rsidRPr="005F1238">
        <w:rPr>
          <w:i/>
          <w:sz w:val="24"/>
          <w:szCs w:val="24"/>
          <w:u w:val="single"/>
          <w:lang w:val="de-DE"/>
        </w:rPr>
        <w:t>zu</w:t>
      </w:r>
      <w:r w:rsidR="00FF4AAD" w:rsidRPr="005F1238">
        <w:rPr>
          <w:i/>
          <w:sz w:val="24"/>
          <w:szCs w:val="24"/>
          <w:lang w:val="de-DE"/>
        </w:rPr>
        <w:t xml:space="preserve"> bleiben und ab</w:t>
      </w:r>
      <w:r w:rsidR="00FF4AAD" w:rsidRPr="005F1238">
        <w:rPr>
          <w:i/>
          <w:sz w:val="24"/>
          <w:szCs w:val="24"/>
          <w:u w:val="single"/>
          <w:lang w:val="de-DE"/>
        </w:rPr>
        <w:t>zu</w:t>
      </w:r>
      <w:r w:rsidR="00FF4AAD" w:rsidRPr="005F1238">
        <w:rPr>
          <w:i/>
          <w:sz w:val="24"/>
          <w:szCs w:val="24"/>
          <w:lang w:val="de-DE"/>
        </w:rPr>
        <w:t>warten.</w:t>
      </w:r>
      <w:r>
        <w:rPr>
          <w:i/>
          <w:sz w:val="24"/>
          <w:szCs w:val="24"/>
          <w:lang w:val="de-DE"/>
        </w:rPr>
        <w:t xml:space="preserve"> </w:t>
      </w:r>
      <w:r w:rsidR="00FF4AAD" w:rsidRPr="005F1238">
        <w:rPr>
          <w:i/>
          <w:sz w:val="24"/>
          <w:szCs w:val="24"/>
          <w:lang w:val="de-DE"/>
        </w:rPr>
        <w:t xml:space="preserve">* Er hofft, im </w:t>
      </w:r>
      <w:r>
        <w:rPr>
          <w:i/>
          <w:sz w:val="24"/>
          <w:szCs w:val="24"/>
          <w:lang w:val="de-DE"/>
        </w:rPr>
        <w:tab/>
      </w:r>
      <w:r w:rsidR="00FF4AAD" w:rsidRPr="005F1238">
        <w:rPr>
          <w:i/>
          <w:sz w:val="24"/>
          <w:szCs w:val="24"/>
          <w:lang w:val="de-DE"/>
        </w:rPr>
        <w:t xml:space="preserve">nächsten Jahr seinen Traum verwirklichen </w:t>
      </w:r>
      <w:r w:rsidR="00FF4AAD" w:rsidRPr="005F1238">
        <w:rPr>
          <w:i/>
          <w:sz w:val="24"/>
          <w:szCs w:val="24"/>
          <w:u w:val="single"/>
          <w:lang w:val="de-DE"/>
        </w:rPr>
        <w:t>zu</w:t>
      </w:r>
      <w:r w:rsidR="00FF4AAD" w:rsidRPr="005F1238">
        <w:rPr>
          <w:i/>
          <w:sz w:val="24"/>
          <w:szCs w:val="24"/>
          <w:lang w:val="de-DE"/>
        </w:rPr>
        <w:t xml:space="preserve"> </w:t>
      </w:r>
      <w:r w:rsidR="004A6B11" w:rsidRPr="005F1238">
        <w:rPr>
          <w:i/>
          <w:sz w:val="24"/>
          <w:szCs w:val="24"/>
          <w:lang w:val="de-DE"/>
        </w:rPr>
        <w:t>können</w:t>
      </w:r>
      <w:r w:rsidR="004A6B11" w:rsidRPr="005F1238">
        <w:rPr>
          <w:sz w:val="24"/>
          <w:szCs w:val="24"/>
          <w:lang w:val="de-DE"/>
        </w:rPr>
        <w:t>;</w:t>
      </w:r>
      <w:r w:rsidR="004A6B11" w:rsidRPr="005F1238">
        <w:rPr>
          <w:i/>
          <w:sz w:val="24"/>
          <w:szCs w:val="24"/>
          <w:lang w:val="de-DE"/>
        </w:rPr>
        <w:t xml:space="preserve"> (elliptisch:) * Eines der schönsten Gründe, </w:t>
      </w:r>
      <w:r>
        <w:rPr>
          <w:i/>
          <w:sz w:val="24"/>
          <w:szCs w:val="24"/>
          <w:lang w:val="de-DE"/>
        </w:rPr>
        <w:tab/>
      </w:r>
      <w:r w:rsidR="004A6B11" w:rsidRPr="005F1238">
        <w:rPr>
          <w:i/>
          <w:sz w:val="24"/>
          <w:szCs w:val="24"/>
          <w:lang w:val="de-DE"/>
        </w:rPr>
        <w:t xml:space="preserve">endlich ein sicheres Auto </w:t>
      </w:r>
      <w:r w:rsidR="004A6B11" w:rsidRPr="005F1238">
        <w:rPr>
          <w:i/>
          <w:sz w:val="24"/>
          <w:szCs w:val="24"/>
          <w:u w:val="single"/>
          <w:lang w:val="de-DE"/>
        </w:rPr>
        <w:t>zu</w:t>
      </w:r>
      <w:r w:rsidR="004A6B11" w:rsidRPr="005F1238">
        <w:rPr>
          <w:i/>
          <w:sz w:val="24"/>
          <w:szCs w:val="24"/>
          <w:lang w:val="de-DE"/>
        </w:rPr>
        <w:t xml:space="preserve"> fahren. (Volvo)</w:t>
      </w:r>
    </w:p>
    <w:p w:rsidR="00704B4B" w:rsidRPr="00704B4B" w:rsidRDefault="00704B4B" w:rsidP="00704B4B">
      <w:pPr>
        <w:pStyle w:val="Odstavecseseznamem"/>
        <w:numPr>
          <w:ilvl w:val="0"/>
          <w:numId w:val="1"/>
        </w:numPr>
        <w:spacing w:after="0" w:line="240" w:lineRule="auto"/>
        <w:rPr>
          <w:i/>
          <w:color w:val="C00000"/>
          <w:sz w:val="24"/>
          <w:szCs w:val="24"/>
          <w:lang w:val="de-DE"/>
        </w:rPr>
      </w:pPr>
      <w:r>
        <w:rPr>
          <w:b/>
          <w:color w:val="C00000"/>
          <w:sz w:val="28"/>
          <w:szCs w:val="28"/>
          <w:lang w:val="de-DE"/>
        </w:rPr>
        <w:t xml:space="preserve">valenzbedingte Infinitivkonstruktion mit dem </w:t>
      </w:r>
      <w:r w:rsidR="00FF4AAD" w:rsidRPr="00704B4B">
        <w:rPr>
          <w:b/>
          <w:color w:val="C00000"/>
          <w:sz w:val="28"/>
          <w:szCs w:val="28"/>
          <w:lang w:val="de-DE"/>
        </w:rPr>
        <w:t>Infinitiv Perfekt</w:t>
      </w:r>
      <w:r w:rsidR="00A05588">
        <w:rPr>
          <w:b/>
          <w:color w:val="C00000"/>
          <w:sz w:val="28"/>
          <w:szCs w:val="28"/>
          <w:lang w:val="de-DE"/>
        </w:rPr>
        <w:t xml:space="preserve"> (Infinitiv II.)</w:t>
      </w:r>
    </w:p>
    <w:p w:rsidR="00704B4B" w:rsidRPr="00704B4B" w:rsidRDefault="00704B4B" w:rsidP="00704B4B">
      <w:pPr>
        <w:pStyle w:val="Odstavecseseznamem"/>
        <w:spacing w:after="0" w:line="240" w:lineRule="auto"/>
        <w:rPr>
          <w:i/>
          <w:color w:val="C00000"/>
          <w:sz w:val="6"/>
          <w:szCs w:val="6"/>
          <w:lang w:val="de-DE"/>
        </w:rPr>
      </w:pPr>
    </w:p>
    <w:p w:rsidR="00704B4B" w:rsidRDefault="00704B4B" w:rsidP="00704B4B">
      <w:pPr>
        <w:pStyle w:val="Odstavecseseznamem"/>
        <w:spacing w:after="0" w:line="240" w:lineRule="auto"/>
        <w:rPr>
          <w:b/>
          <w:color w:val="C00000"/>
          <w:sz w:val="28"/>
          <w:szCs w:val="28"/>
          <w:lang w:val="de-DE"/>
        </w:rPr>
      </w:pPr>
      <w:r>
        <w:rPr>
          <w:b/>
          <w:sz w:val="28"/>
          <w:szCs w:val="28"/>
          <w:lang w:val="de-DE"/>
        </w:rPr>
        <w:t>Infinitiv Perfekt</w:t>
      </w:r>
      <w:r w:rsidR="00A05588">
        <w:rPr>
          <w:b/>
          <w:sz w:val="28"/>
          <w:szCs w:val="28"/>
          <w:lang w:val="de-DE"/>
        </w:rPr>
        <w:t xml:space="preserve"> Aktiv</w:t>
      </w:r>
      <w:r w:rsidR="004A6B11" w:rsidRPr="00704B4B">
        <w:rPr>
          <w:b/>
          <w:color w:val="C00000"/>
          <w:sz w:val="28"/>
          <w:szCs w:val="28"/>
          <w:lang w:val="de-DE"/>
        </w:rPr>
        <w:t xml:space="preserve"> = </w:t>
      </w:r>
      <w:r>
        <w:rPr>
          <w:b/>
          <w:color w:val="C00000"/>
          <w:sz w:val="28"/>
          <w:szCs w:val="28"/>
          <w:lang w:val="de-DE"/>
        </w:rPr>
        <w:t>……………………………….…….</w:t>
      </w:r>
      <w:r w:rsidR="004A6B11" w:rsidRPr="00704B4B">
        <w:rPr>
          <w:b/>
          <w:color w:val="C00000"/>
          <w:sz w:val="28"/>
          <w:szCs w:val="28"/>
          <w:lang w:val="de-DE"/>
        </w:rPr>
        <w:t xml:space="preserve"> + </w:t>
      </w:r>
      <w:r>
        <w:rPr>
          <w:b/>
          <w:color w:val="C00000"/>
          <w:sz w:val="28"/>
          <w:szCs w:val="28"/>
          <w:lang w:val="de-DE"/>
        </w:rPr>
        <w:t>…………………………………….</w:t>
      </w:r>
      <w:r w:rsidR="00FF4AAD" w:rsidRPr="00704B4B">
        <w:rPr>
          <w:b/>
          <w:color w:val="C00000"/>
          <w:sz w:val="28"/>
          <w:szCs w:val="28"/>
          <w:lang w:val="de-DE"/>
        </w:rPr>
        <w:t xml:space="preserve">: </w:t>
      </w:r>
    </w:p>
    <w:p w:rsidR="00FF4AAD" w:rsidRPr="00704B4B" w:rsidRDefault="00FF4AAD" w:rsidP="00704B4B">
      <w:pPr>
        <w:pStyle w:val="Odstavecseseznamem"/>
        <w:spacing w:after="0" w:line="240" w:lineRule="auto"/>
        <w:rPr>
          <w:i/>
          <w:color w:val="C00000"/>
          <w:sz w:val="24"/>
          <w:szCs w:val="24"/>
          <w:lang w:val="de-DE"/>
        </w:rPr>
      </w:pPr>
      <w:r w:rsidRPr="00704B4B">
        <w:rPr>
          <w:i/>
          <w:sz w:val="24"/>
          <w:szCs w:val="24"/>
          <w:lang w:val="de-DE"/>
        </w:rPr>
        <w:t xml:space="preserve">* Das Spiel gewonnen zu haben, freut ihn. </w:t>
      </w:r>
      <w:r w:rsidR="004A6B11" w:rsidRPr="00704B4B">
        <w:rPr>
          <w:i/>
          <w:sz w:val="24"/>
          <w:szCs w:val="24"/>
          <w:lang w:val="de-DE"/>
        </w:rPr>
        <w:t xml:space="preserve">* Was würden Sie am meisten bereuen, jemandem nicht gesagt </w:t>
      </w:r>
      <w:r w:rsidR="004A6B11" w:rsidRPr="00704B4B">
        <w:rPr>
          <w:i/>
          <w:sz w:val="24"/>
          <w:szCs w:val="24"/>
          <w:u w:val="single"/>
          <w:lang w:val="de-DE"/>
        </w:rPr>
        <w:t>zu</w:t>
      </w:r>
      <w:r w:rsidR="004A6B11" w:rsidRPr="00704B4B">
        <w:rPr>
          <w:i/>
          <w:sz w:val="24"/>
          <w:szCs w:val="24"/>
          <w:lang w:val="de-DE"/>
        </w:rPr>
        <w:t xml:space="preserve"> haben? * Und doch ist Erich Finsches dem Schicksal dankbar, die Gräuel des 20. Jahrhunderts überlebt </w:t>
      </w:r>
      <w:r w:rsidR="004A6B11" w:rsidRPr="00704B4B">
        <w:rPr>
          <w:i/>
          <w:sz w:val="24"/>
          <w:szCs w:val="24"/>
          <w:u w:val="single"/>
          <w:lang w:val="de-DE"/>
        </w:rPr>
        <w:t>zu</w:t>
      </w:r>
      <w:r w:rsidR="004A6B11" w:rsidRPr="00704B4B">
        <w:rPr>
          <w:i/>
          <w:sz w:val="24"/>
          <w:szCs w:val="24"/>
          <w:lang w:val="de-DE"/>
        </w:rPr>
        <w:t xml:space="preserve"> haben. (Häftling aus dem KZ Auschwitz) * Er bestreitet</w:t>
      </w:r>
      <w:r w:rsidR="004B1697" w:rsidRPr="00704B4B">
        <w:rPr>
          <w:i/>
          <w:sz w:val="24"/>
          <w:szCs w:val="24"/>
          <w:lang w:val="de-DE"/>
        </w:rPr>
        <w:t xml:space="preserve"> / leugnet / streitet ab / stellt in Abrede</w:t>
      </w:r>
      <w:r w:rsidR="004A6B11" w:rsidRPr="00704B4B">
        <w:rPr>
          <w:i/>
          <w:sz w:val="24"/>
          <w:szCs w:val="24"/>
          <w:lang w:val="de-DE"/>
        </w:rPr>
        <w:t xml:space="preserve"> </w:t>
      </w:r>
      <w:r w:rsidR="004B1697" w:rsidRPr="00704B4B">
        <w:rPr>
          <w:i/>
          <w:sz w:val="24"/>
          <w:szCs w:val="24"/>
          <w:lang w:val="de-DE"/>
        </w:rPr>
        <w:t xml:space="preserve">mit 90 km/h durch die Stadt gefahren </w:t>
      </w:r>
      <w:r w:rsidR="004B1697" w:rsidRPr="00704B4B">
        <w:rPr>
          <w:i/>
          <w:sz w:val="24"/>
          <w:szCs w:val="24"/>
          <w:u w:val="single"/>
          <w:lang w:val="de-DE"/>
        </w:rPr>
        <w:t>zu</w:t>
      </w:r>
      <w:r w:rsidR="004B1697" w:rsidRPr="00704B4B">
        <w:rPr>
          <w:i/>
          <w:sz w:val="24"/>
          <w:szCs w:val="24"/>
          <w:lang w:val="de-DE"/>
        </w:rPr>
        <w:t xml:space="preserve"> sein. </w:t>
      </w:r>
      <w:r w:rsidR="000B6146" w:rsidRPr="00704B4B">
        <w:rPr>
          <w:i/>
          <w:sz w:val="24"/>
          <w:szCs w:val="24"/>
          <w:lang w:val="de-DE"/>
        </w:rPr>
        <w:t>(Passiv</w:t>
      </w:r>
      <w:r w:rsidR="000B6146">
        <w:rPr>
          <w:i/>
          <w:sz w:val="24"/>
          <w:szCs w:val="24"/>
          <w:lang w:val="de-DE"/>
        </w:rPr>
        <w:t>:</w:t>
      </w:r>
      <w:r w:rsidR="000B6146" w:rsidRPr="00704B4B">
        <w:rPr>
          <w:i/>
          <w:sz w:val="24"/>
          <w:szCs w:val="24"/>
          <w:lang w:val="de-DE"/>
        </w:rPr>
        <w:t>)</w:t>
      </w:r>
      <w:r w:rsidR="000B6146">
        <w:rPr>
          <w:i/>
          <w:sz w:val="24"/>
          <w:szCs w:val="24"/>
          <w:lang w:val="de-DE"/>
        </w:rPr>
        <w:t xml:space="preserve"> * Sie behauptet, von ihrem Mann geschlagen worden </w:t>
      </w:r>
      <w:r w:rsidR="000B6146" w:rsidRPr="000B6146">
        <w:rPr>
          <w:i/>
          <w:sz w:val="24"/>
          <w:szCs w:val="24"/>
          <w:u w:val="single"/>
          <w:lang w:val="de-DE"/>
        </w:rPr>
        <w:t>zu</w:t>
      </w:r>
      <w:r w:rsidR="000B6146">
        <w:rPr>
          <w:i/>
          <w:sz w:val="24"/>
          <w:szCs w:val="24"/>
          <w:lang w:val="de-DE"/>
        </w:rPr>
        <w:t xml:space="preserve"> sein. </w:t>
      </w:r>
      <w:r w:rsidR="004B1697" w:rsidRPr="00704B4B">
        <w:rPr>
          <w:i/>
          <w:sz w:val="24"/>
          <w:szCs w:val="24"/>
          <w:lang w:val="de-DE"/>
        </w:rPr>
        <w:t xml:space="preserve">* </w:t>
      </w:r>
      <w:r w:rsidR="00296ED6" w:rsidRPr="00704B4B">
        <w:rPr>
          <w:i/>
          <w:sz w:val="24"/>
          <w:szCs w:val="24"/>
          <w:lang w:val="de-DE"/>
        </w:rPr>
        <w:t>Ich bin froh, von Ihnen empfangen worden</w:t>
      </w:r>
      <w:r w:rsidR="004B1697" w:rsidRPr="00704B4B">
        <w:rPr>
          <w:i/>
          <w:sz w:val="24"/>
          <w:szCs w:val="24"/>
          <w:lang w:val="de-DE"/>
        </w:rPr>
        <w:t xml:space="preserve"> </w:t>
      </w:r>
      <w:r w:rsidR="004B1697" w:rsidRPr="00704B4B">
        <w:rPr>
          <w:i/>
          <w:sz w:val="24"/>
          <w:szCs w:val="24"/>
          <w:u w:val="single"/>
          <w:lang w:val="de-DE"/>
        </w:rPr>
        <w:t>zu</w:t>
      </w:r>
      <w:r w:rsidR="004B1697" w:rsidRPr="00704B4B">
        <w:rPr>
          <w:i/>
          <w:sz w:val="24"/>
          <w:szCs w:val="24"/>
          <w:lang w:val="de-DE"/>
        </w:rPr>
        <w:t xml:space="preserve"> sein.</w:t>
      </w:r>
      <w:r w:rsidR="001A477C" w:rsidRPr="00704B4B">
        <w:rPr>
          <w:i/>
          <w:sz w:val="24"/>
          <w:szCs w:val="24"/>
          <w:lang w:val="de-DE"/>
        </w:rPr>
        <w:t xml:space="preserve"> </w:t>
      </w:r>
    </w:p>
    <w:p w:rsidR="008D6D7F" w:rsidRDefault="008D6D7F" w:rsidP="008D6D7F">
      <w:pPr>
        <w:pStyle w:val="Odstavecseseznamem"/>
        <w:rPr>
          <w:i/>
          <w:color w:val="C00000"/>
          <w:sz w:val="16"/>
          <w:szCs w:val="16"/>
          <w:lang w:val="de-DE"/>
        </w:rPr>
      </w:pPr>
    </w:p>
    <w:p w:rsidR="00704B4B" w:rsidRDefault="00A05588" w:rsidP="00704B4B">
      <w:pPr>
        <w:pStyle w:val="Odstavecseseznamem"/>
        <w:rPr>
          <w:b/>
          <w:color w:val="833C0B" w:themeColor="accent2" w:themeShade="80"/>
          <w:sz w:val="28"/>
          <w:szCs w:val="28"/>
          <w:lang w:val="de-DE"/>
        </w:rPr>
      </w:pPr>
      <w:r>
        <w:rPr>
          <w:b/>
          <w:color w:val="833C0B" w:themeColor="accent2" w:themeShade="80"/>
          <w:sz w:val="28"/>
          <w:szCs w:val="28"/>
          <w:lang w:val="de-DE"/>
        </w:rPr>
        <w:t xml:space="preserve">B. </w:t>
      </w:r>
      <w:r w:rsidR="00704B4B">
        <w:rPr>
          <w:b/>
          <w:color w:val="833C0B" w:themeColor="accent2" w:themeShade="80"/>
          <w:sz w:val="28"/>
          <w:szCs w:val="28"/>
          <w:lang w:val="de-DE"/>
        </w:rPr>
        <w:t>sinngerichtete (valenzunabhängige)</w:t>
      </w:r>
      <w:r w:rsidR="00704B4B" w:rsidRPr="004B1697">
        <w:rPr>
          <w:b/>
          <w:color w:val="833C0B" w:themeColor="accent2" w:themeShade="80"/>
          <w:sz w:val="28"/>
          <w:szCs w:val="28"/>
          <w:lang w:val="de-DE"/>
        </w:rPr>
        <w:t xml:space="preserve"> Infinitivkonstruktion</w:t>
      </w:r>
      <w:r w:rsidR="00704B4B">
        <w:rPr>
          <w:b/>
          <w:color w:val="833C0B" w:themeColor="accent2" w:themeShade="80"/>
          <w:sz w:val="28"/>
          <w:szCs w:val="28"/>
          <w:lang w:val="de-DE"/>
        </w:rPr>
        <w:t>en</w:t>
      </w:r>
    </w:p>
    <w:p w:rsidR="00704B4B" w:rsidRPr="00704B4B" w:rsidRDefault="004B1697" w:rsidP="00704B4B">
      <w:pPr>
        <w:pStyle w:val="Odstavecseseznamem"/>
        <w:rPr>
          <w:i/>
          <w:color w:val="C00000"/>
          <w:sz w:val="16"/>
          <w:szCs w:val="16"/>
          <w:lang w:val="de-DE"/>
        </w:rPr>
      </w:pPr>
      <w:r w:rsidRPr="00704B4B">
        <w:rPr>
          <w:sz w:val="24"/>
          <w:szCs w:val="24"/>
          <w:lang w:val="de-DE"/>
        </w:rPr>
        <w:t xml:space="preserve">(= eine </w:t>
      </w:r>
      <w:r w:rsidRPr="00704B4B">
        <w:rPr>
          <w:b/>
          <w:color w:val="833C0B" w:themeColor="accent2" w:themeShade="80"/>
          <w:sz w:val="24"/>
          <w:szCs w:val="24"/>
          <w:lang w:val="de-DE"/>
        </w:rPr>
        <w:t>sinngerichtete</w:t>
      </w:r>
      <w:r w:rsidRPr="00704B4B">
        <w:rPr>
          <w:sz w:val="24"/>
          <w:szCs w:val="24"/>
          <w:lang w:val="de-DE"/>
        </w:rPr>
        <w:t xml:space="preserve"> Infinitivkonstruktion, die eine freie adverbiale Angabe darstellt; lässt sich meist i</w:t>
      </w:r>
      <w:r w:rsidR="00704B4B" w:rsidRPr="00704B4B">
        <w:rPr>
          <w:sz w:val="24"/>
          <w:szCs w:val="24"/>
          <w:lang w:val="de-DE"/>
        </w:rPr>
        <w:t xml:space="preserve">n einen Adverbialsatz umformen); </w:t>
      </w:r>
      <w:r w:rsidR="00704B4B">
        <w:rPr>
          <w:sz w:val="24"/>
          <w:szCs w:val="24"/>
          <w:lang w:val="de-DE"/>
        </w:rPr>
        <w:t xml:space="preserve">steht </w:t>
      </w:r>
      <w:r w:rsidR="00704B4B" w:rsidRPr="00704B4B">
        <w:rPr>
          <w:sz w:val="24"/>
          <w:szCs w:val="24"/>
          <w:lang w:val="de-DE"/>
        </w:rPr>
        <w:t xml:space="preserve">immer </w:t>
      </w:r>
      <w:r w:rsidR="00704B4B" w:rsidRPr="00587EC7">
        <w:rPr>
          <w:b/>
          <w:sz w:val="24"/>
          <w:szCs w:val="24"/>
          <w:lang w:val="de-DE"/>
        </w:rPr>
        <w:t>mit dem Infinitiv Präsens</w:t>
      </w:r>
      <w:r w:rsidR="00704B4B" w:rsidRPr="00704B4B">
        <w:rPr>
          <w:sz w:val="24"/>
          <w:szCs w:val="24"/>
          <w:lang w:val="de-DE"/>
        </w:rPr>
        <w:t xml:space="preserve">, nur bei </w:t>
      </w:r>
      <w:r w:rsidR="00704B4B" w:rsidRPr="00704B4B">
        <w:rPr>
          <w:b/>
          <w:i/>
          <w:color w:val="FF0000"/>
          <w:sz w:val="24"/>
          <w:szCs w:val="24"/>
          <w:lang w:val="de-DE"/>
        </w:rPr>
        <w:t>ohne zu</w:t>
      </w:r>
      <w:r w:rsidR="00704B4B" w:rsidRPr="00704B4B">
        <w:rPr>
          <w:color w:val="FF0000"/>
          <w:sz w:val="24"/>
          <w:szCs w:val="24"/>
          <w:lang w:val="de-DE"/>
        </w:rPr>
        <w:t xml:space="preserve"> </w:t>
      </w:r>
      <w:r w:rsidR="00A05588" w:rsidRPr="00A05588">
        <w:rPr>
          <w:sz w:val="24"/>
          <w:szCs w:val="24"/>
          <w:lang w:val="de-DE"/>
        </w:rPr>
        <w:t xml:space="preserve">ist </w:t>
      </w:r>
      <w:r w:rsidR="00A05588" w:rsidRPr="00A05588">
        <w:rPr>
          <w:b/>
          <w:color w:val="FF0000"/>
          <w:sz w:val="24"/>
          <w:szCs w:val="24"/>
          <w:lang w:val="de-DE"/>
        </w:rPr>
        <w:t>der Infinitiv Perfekt</w:t>
      </w:r>
      <w:r w:rsidR="00A05588">
        <w:rPr>
          <w:color w:val="FF0000"/>
          <w:sz w:val="24"/>
          <w:szCs w:val="24"/>
          <w:lang w:val="de-DE"/>
        </w:rPr>
        <w:t xml:space="preserve"> </w:t>
      </w:r>
      <w:r w:rsidR="00704B4B" w:rsidRPr="00704B4B">
        <w:rPr>
          <w:sz w:val="24"/>
          <w:szCs w:val="24"/>
          <w:lang w:val="de-DE"/>
        </w:rPr>
        <w:t>zulässig, wenn man die Vorzeitigkeit</w:t>
      </w:r>
      <w:r w:rsidR="00704B4B">
        <w:rPr>
          <w:sz w:val="24"/>
          <w:szCs w:val="24"/>
          <w:lang w:val="de-DE"/>
        </w:rPr>
        <w:t xml:space="preserve"> (z. B. in der literarischen Sprache)</w:t>
      </w:r>
      <w:r w:rsidR="00704B4B" w:rsidRPr="00704B4B">
        <w:rPr>
          <w:sz w:val="24"/>
          <w:szCs w:val="24"/>
          <w:lang w:val="de-DE"/>
        </w:rPr>
        <w:t xml:space="preserve"> hervorheben will: </w:t>
      </w:r>
      <w:r w:rsidR="00704B4B" w:rsidRPr="00704B4B">
        <w:rPr>
          <w:i/>
          <w:sz w:val="24"/>
          <w:szCs w:val="24"/>
          <w:lang w:val="de-DE"/>
        </w:rPr>
        <w:t xml:space="preserve">* Kann man sich in jemanden verlieben, </w:t>
      </w:r>
      <w:r w:rsidR="00704B4B" w:rsidRPr="00704B4B">
        <w:rPr>
          <w:b/>
          <w:i/>
          <w:color w:val="FF0000"/>
          <w:sz w:val="24"/>
          <w:szCs w:val="24"/>
          <w:lang w:val="de-DE"/>
        </w:rPr>
        <w:t>ohne</w:t>
      </w:r>
      <w:r w:rsidR="00704B4B" w:rsidRPr="00704B4B">
        <w:rPr>
          <w:i/>
          <w:color w:val="FF0000"/>
          <w:sz w:val="24"/>
          <w:szCs w:val="24"/>
          <w:lang w:val="de-DE"/>
        </w:rPr>
        <w:t xml:space="preserve"> </w:t>
      </w:r>
      <w:r w:rsidR="00704B4B" w:rsidRPr="00704B4B">
        <w:rPr>
          <w:i/>
          <w:sz w:val="24"/>
          <w:szCs w:val="24"/>
          <w:lang w:val="de-DE"/>
        </w:rPr>
        <w:t xml:space="preserve">ihn je gesehen </w:t>
      </w:r>
      <w:r w:rsidR="00704B4B" w:rsidRPr="00704B4B">
        <w:rPr>
          <w:b/>
          <w:i/>
          <w:color w:val="FF0000"/>
          <w:sz w:val="24"/>
          <w:szCs w:val="24"/>
          <w:lang w:val="de-DE"/>
        </w:rPr>
        <w:t>zu</w:t>
      </w:r>
      <w:r w:rsidR="00704B4B" w:rsidRPr="00704B4B">
        <w:rPr>
          <w:i/>
          <w:color w:val="FF0000"/>
          <w:sz w:val="24"/>
          <w:szCs w:val="24"/>
          <w:lang w:val="de-DE"/>
        </w:rPr>
        <w:t xml:space="preserve"> </w:t>
      </w:r>
      <w:r w:rsidR="00704B4B" w:rsidRPr="00704B4B">
        <w:rPr>
          <w:i/>
          <w:sz w:val="24"/>
          <w:szCs w:val="24"/>
          <w:lang w:val="de-DE"/>
        </w:rPr>
        <w:t>haben?</w:t>
      </w:r>
    </w:p>
    <w:p w:rsidR="00704B4B" w:rsidRPr="00704B4B" w:rsidRDefault="00704B4B" w:rsidP="00704B4B">
      <w:pPr>
        <w:pStyle w:val="Odstavecseseznamem"/>
        <w:spacing w:after="0" w:line="240" w:lineRule="auto"/>
        <w:rPr>
          <w:sz w:val="14"/>
          <w:szCs w:val="14"/>
          <w:lang w:val="de-DE"/>
        </w:rPr>
      </w:pPr>
    </w:p>
    <w:p w:rsidR="00587EC7" w:rsidRPr="00587EC7" w:rsidRDefault="00704B4B" w:rsidP="00587EC7">
      <w:pPr>
        <w:pStyle w:val="Odstavecseseznamem"/>
        <w:numPr>
          <w:ilvl w:val="0"/>
          <w:numId w:val="1"/>
        </w:numPr>
        <w:spacing w:after="0" w:line="240" w:lineRule="auto"/>
        <w:rPr>
          <w:b/>
          <w:color w:val="833C0B" w:themeColor="accent2" w:themeShade="80"/>
          <w:sz w:val="28"/>
          <w:szCs w:val="28"/>
          <w:lang w:val="de-DE"/>
        </w:rPr>
      </w:pPr>
      <w:r w:rsidRPr="00587EC7">
        <w:rPr>
          <w:b/>
          <w:color w:val="833C0B" w:themeColor="accent2" w:themeShade="80"/>
          <w:sz w:val="28"/>
          <w:szCs w:val="28"/>
          <w:lang w:val="de-DE"/>
        </w:rPr>
        <w:t>Finalsätze mit „damit“</w:t>
      </w:r>
      <w:r w:rsidR="00587EC7" w:rsidRPr="00587EC7">
        <w:rPr>
          <w:b/>
          <w:color w:val="833C0B" w:themeColor="accent2" w:themeShade="80"/>
          <w:sz w:val="28"/>
          <w:szCs w:val="28"/>
          <w:lang w:val="de-DE"/>
        </w:rPr>
        <w:t xml:space="preserve"> / irreale Konsekutivsätze mit „zu …  als dass“ / </w:t>
      </w:r>
    </w:p>
    <w:p w:rsidR="00587EC7" w:rsidRPr="00587EC7" w:rsidRDefault="00587EC7" w:rsidP="00587EC7">
      <w:pPr>
        <w:pStyle w:val="Odstavecseseznamem"/>
        <w:rPr>
          <w:b/>
          <w:color w:val="833C0B" w:themeColor="accent2" w:themeShade="80"/>
          <w:sz w:val="6"/>
          <w:szCs w:val="6"/>
          <w:lang w:val="de-DE"/>
        </w:rPr>
      </w:pPr>
    </w:p>
    <w:p w:rsidR="00704B4B" w:rsidRPr="00587EC7" w:rsidRDefault="00587EC7" w:rsidP="00587EC7">
      <w:pPr>
        <w:pStyle w:val="Odstavecseseznamem"/>
        <w:spacing w:after="0"/>
        <w:rPr>
          <w:b/>
          <w:color w:val="833C0B" w:themeColor="accent2" w:themeShade="80"/>
          <w:sz w:val="28"/>
          <w:szCs w:val="28"/>
          <w:lang w:val="de-DE"/>
        </w:rPr>
      </w:pPr>
      <w:r>
        <w:rPr>
          <w:b/>
          <w:color w:val="833C0B" w:themeColor="accent2" w:themeShade="80"/>
          <w:sz w:val="28"/>
          <w:szCs w:val="28"/>
          <w:lang w:val="de-DE"/>
        </w:rPr>
        <w:t>Exzepti</w:t>
      </w:r>
      <w:r w:rsidR="00A05588">
        <w:rPr>
          <w:b/>
          <w:color w:val="833C0B" w:themeColor="accent2" w:themeShade="80"/>
          <w:sz w:val="28"/>
          <w:szCs w:val="28"/>
          <w:lang w:val="de-DE"/>
        </w:rPr>
        <w:t>vsätze</w:t>
      </w:r>
      <w:r w:rsidRPr="00587EC7">
        <w:rPr>
          <w:b/>
          <w:color w:val="833C0B" w:themeColor="accent2" w:themeShade="80"/>
          <w:sz w:val="28"/>
          <w:szCs w:val="28"/>
          <w:lang w:val="de-DE"/>
        </w:rPr>
        <w:t xml:space="preserve"> mit „außer wenn“ </w:t>
      </w:r>
      <w:r w:rsidR="00704B4B" w:rsidRPr="00587EC7">
        <w:rPr>
          <w:b/>
          <w:color w:val="833C0B" w:themeColor="accent2" w:themeShade="80"/>
          <w:sz w:val="28"/>
          <w:szCs w:val="28"/>
          <w:lang w:val="de-DE"/>
        </w:rPr>
        <w:t>→ …………………………………….</w:t>
      </w:r>
    </w:p>
    <w:p w:rsidR="00587EC7" w:rsidRDefault="00496442" w:rsidP="00704B4B">
      <w:pPr>
        <w:spacing w:after="0" w:line="240" w:lineRule="auto"/>
        <w:ind w:firstLine="708"/>
        <w:rPr>
          <w:i/>
          <w:sz w:val="24"/>
          <w:szCs w:val="24"/>
          <w:lang w:val="de-DE"/>
        </w:rPr>
      </w:pPr>
      <w:r w:rsidRPr="00704B4B">
        <w:rPr>
          <w:i/>
          <w:sz w:val="24"/>
          <w:szCs w:val="24"/>
          <w:lang w:val="de-DE"/>
        </w:rPr>
        <w:t xml:space="preserve">* </w:t>
      </w:r>
      <w:r w:rsidR="00B51E48" w:rsidRPr="00704B4B">
        <w:rPr>
          <w:i/>
          <w:sz w:val="24"/>
          <w:szCs w:val="24"/>
          <w:lang w:val="de-DE"/>
        </w:rPr>
        <w:t xml:space="preserve">Er kam kurz nach Hause, </w:t>
      </w:r>
      <w:r w:rsidR="00B51E48" w:rsidRPr="00704B4B">
        <w:rPr>
          <w:b/>
          <w:i/>
          <w:color w:val="7030A0"/>
          <w:sz w:val="24"/>
          <w:szCs w:val="24"/>
          <w:lang w:val="de-DE"/>
        </w:rPr>
        <w:t>um</w:t>
      </w:r>
      <w:r w:rsidR="00B51E48" w:rsidRPr="00704B4B">
        <w:rPr>
          <w:i/>
          <w:color w:val="7030A0"/>
          <w:sz w:val="24"/>
          <w:szCs w:val="24"/>
          <w:lang w:val="de-DE"/>
        </w:rPr>
        <w:t xml:space="preserve"> </w:t>
      </w:r>
      <w:r w:rsidR="00B51E48" w:rsidRPr="00704B4B">
        <w:rPr>
          <w:i/>
          <w:sz w:val="24"/>
          <w:szCs w:val="24"/>
          <w:lang w:val="de-DE"/>
        </w:rPr>
        <w:t>sich schnell für den Abendempfang in Schönbrunn um</w:t>
      </w:r>
      <w:r w:rsidR="00B51E48" w:rsidRPr="00704B4B">
        <w:rPr>
          <w:b/>
          <w:i/>
          <w:color w:val="7030A0"/>
          <w:sz w:val="24"/>
          <w:szCs w:val="24"/>
          <w:lang w:val="de-DE"/>
        </w:rPr>
        <w:t>zu</w:t>
      </w:r>
      <w:r w:rsidR="00B51E48" w:rsidRPr="00704B4B">
        <w:rPr>
          <w:i/>
          <w:sz w:val="24"/>
          <w:szCs w:val="24"/>
          <w:lang w:val="de-DE"/>
        </w:rPr>
        <w:t xml:space="preserve">ziehen. * </w:t>
      </w:r>
      <w:r w:rsidR="00587EC7">
        <w:rPr>
          <w:i/>
          <w:sz w:val="24"/>
          <w:szCs w:val="24"/>
          <w:lang w:val="de-DE"/>
        </w:rPr>
        <w:tab/>
      </w:r>
      <w:r w:rsidR="00B51E48" w:rsidRPr="00704B4B">
        <w:rPr>
          <w:i/>
          <w:sz w:val="24"/>
          <w:szCs w:val="24"/>
          <w:lang w:val="de-DE"/>
        </w:rPr>
        <w:t xml:space="preserve">Neben Talent, Fleiß und Durchhaltevermögen braucht man sehr viel Glück, </w:t>
      </w:r>
      <w:r w:rsidR="00B51E48" w:rsidRPr="00704B4B">
        <w:rPr>
          <w:b/>
          <w:i/>
          <w:color w:val="7030A0"/>
          <w:sz w:val="24"/>
          <w:szCs w:val="24"/>
          <w:lang w:val="de-DE"/>
        </w:rPr>
        <w:t>um</w:t>
      </w:r>
      <w:r w:rsidR="00B51E48" w:rsidRPr="00704B4B">
        <w:rPr>
          <w:i/>
          <w:color w:val="7030A0"/>
          <w:sz w:val="24"/>
          <w:szCs w:val="24"/>
          <w:lang w:val="de-DE"/>
        </w:rPr>
        <w:t xml:space="preserve"> </w:t>
      </w:r>
      <w:r w:rsidR="00B51E48" w:rsidRPr="00704B4B">
        <w:rPr>
          <w:i/>
          <w:sz w:val="24"/>
          <w:szCs w:val="24"/>
          <w:lang w:val="de-DE"/>
        </w:rPr>
        <w:t xml:space="preserve">ganz nach oben </w:t>
      </w:r>
      <w:r w:rsidR="00B51E48" w:rsidRPr="00704B4B">
        <w:rPr>
          <w:b/>
          <w:i/>
          <w:color w:val="7030A0"/>
          <w:sz w:val="24"/>
          <w:szCs w:val="24"/>
          <w:lang w:val="de-DE"/>
        </w:rPr>
        <w:t>zu</w:t>
      </w:r>
      <w:r w:rsidR="00B51E48" w:rsidRPr="00704B4B">
        <w:rPr>
          <w:i/>
          <w:color w:val="7030A0"/>
          <w:sz w:val="24"/>
          <w:szCs w:val="24"/>
          <w:lang w:val="de-DE"/>
        </w:rPr>
        <w:t xml:space="preserve"> </w:t>
      </w:r>
      <w:r w:rsidR="00587EC7">
        <w:rPr>
          <w:i/>
          <w:color w:val="7030A0"/>
          <w:sz w:val="24"/>
          <w:szCs w:val="24"/>
          <w:lang w:val="de-DE"/>
        </w:rPr>
        <w:tab/>
      </w:r>
      <w:r w:rsidR="00B51E48" w:rsidRPr="00704B4B">
        <w:rPr>
          <w:i/>
          <w:sz w:val="24"/>
          <w:szCs w:val="24"/>
          <w:lang w:val="de-DE"/>
        </w:rPr>
        <w:t xml:space="preserve">kommen. * Was würdest du tun? Ich möchte den Papst heiraten, </w:t>
      </w:r>
      <w:r w:rsidR="00B51E48" w:rsidRPr="00704B4B">
        <w:rPr>
          <w:b/>
          <w:i/>
          <w:color w:val="7030A0"/>
          <w:sz w:val="24"/>
          <w:szCs w:val="24"/>
          <w:lang w:val="de-DE"/>
        </w:rPr>
        <w:t>um</w:t>
      </w:r>
      <w:r w:rsidR="00B51E48" w:rsidRPr="00704B4B">
        <w:rPr>
          <w:i/>
          <w:color w:val="7030A0"/>
          <w:sz w:val="24"/>
          <w:szCs w:val="24"/>
          <w:lang w:val="de-DE"/>
        </w:rPr>
        <w:t xml:space="preserve"> </w:t>
      </w:r>
      <w:r w:rsidR="00B51E48" w:rsidRPr="00704B4B">
        <w:rPr>
          <w:i/>
          <w:sz w:val="24"/>
          <w:szCs w:val="24"/>
          <w:lang w:val="de-DE"/>
        </w:rPr>
        <w:t xml:space="preserve">ihm </w:t>
      </w:r>
      <w:r w:rsidR="00B51E48" w:rsidRPr="00704B4B">
        <w:rPr>
          <w:b/>
          <w:i/>
          <w:color w:val="7030A0"/>
          <w:sz w:val="24"/>
          <w:szCs w:val="24"/>
          <w:lang w:val="de-DE"/>
        </w:rPr>
        <w:t>zu</w:t>
      </w:r>
      <w:r w:rsidR="00B51E48" w:rsidRPr="00704B4B">
        <w:rPr>
          <w:i/>
          <w:color w:val="7030A0"/>
          <w:sz w:val="24"/>
          <w:szCs w:val="24"/>
          <w:lang w:val="de-DE"/>
        </w:rPr>
        <w:t xml:space="preserve"> </w:t>
      </w:r>
      <w:r w:rsidR="00B51E48" w:rsidRPr="00704B4B">
        <w:rPr>
          <w:i/>
          <w:sz w:val="24"/>
          <w:szCs w:val="24"/>
          <w:lang w:val="de-DE"/>
        </w:rPr>
        <w:t xml:space="preserve">zeigen, wovon er </w:t>
      </w:r>
      <w:r w:rsidR="00587EC7">
        <w:rPr>
          <w:i/>
          <w:sz w:val="24"/>
          <w:szCs w:val="24"/>
          <w:lang w:val="de-DE"/>
        </w:rPr>
        <w:tab/>
      </w:r>
      <w:r w:rsidR="00B51E48" w:rsidRPr="00704B4B">
        <w:rPr>
          <w:i/>
          <w:sz w:val="24"/>
          <w:szCs w:val="24"/>
          <w:lang w:val="de-DE"/>
        </w:rPr>
        <w:t xml:space="preserve">spricht. (Esprit – Reaktion auf Schockwerbung von Benetton) * </w:t>
      </w:r>
      <w:r w:rsidR="005A730A" w:rsidRPr="00704B4B">
        <w:rPr>
          <w:i/>
          <w:sz w:val="24"/>
          <w:szCs w:val="24"/>
          <w:lang w:val="de-DE"/>
        </w:rPr>
        <w:t xml:space="preserve">Sie war </w:t>
      </w:r>
      <w:r w:rsidR="005A730A" w:rsidRPr="00704B4B">
        <w:rPr>
          <w:b/>
          <w:i/>
          <w:color w:val="7030A0"/>
          <w:sz w:val="24"/>
          <w:szCs w:val="24"/>
          <w:lang w:val="de-DE"/>
        </w:rPr>
        <w:t>zu</w:t>
      </w:r>
      <w:r w:rsidR="005A730A" w:rsidRPr="00704B4B">
        <w:rPr>
          <w:i/>
          <w:color w:val="7030A0"/>
          <w:sz w:val="24"/>
          <w:szCs w:val="24"/>
          <w:lang w:val="de-DE"/>
        </w:rPr>
        <w:t xml:space="preserve"> </w:t>
      </w:r>
      <w:r w:rsidR="005A730A" w:rsidRPr="00704B4B">
        <w:rPr>
          <w:i/>
          <w:sz w:val="24"/>
          <w:szCs w:val="24"/>
          <w:lang w:val="de-DE"/>
        </w:rPr>
        <w:t xml:space="preserve">faul, </w:t>
      </w:r>
      <w:r w:rsidR="005A730A" w:rsidRPr="00704B4B">
        <w:rPr>
          <w:b/>
          <w:i/>
          <w:color w:val="7030A0"/>
          <w:sz w:val="24"/>
          <w:szCs w:val="24"/>
          <w:lang w:val="de-DE"/>
        </w:rPr>
        <w:t>um zu</w:t>
      </w:r>
      <w:r w:rsidR="005A730A" w:rsidRPr="00704B4B">
        <w:rPr>
          <w:i/>
          <w:color w:val="7030A0"/>
          <w:sz w:val="24"/>
          <w:szCs w:val="24"/>
          <w:lang w:val="de-DE"/>
        </w:rPr>
        <w:t xml:space="preserve"> </w:t>
      </w:r>
      <w:r w:rsidR="005A730A" w:rsidRPr="00704B4B">
        <w:rPr>
          <w:i/>
          <w:sz w:val="24"/>
          <w:szCs w:val="24"/>
          <w:lang w:val="de-DE"/>
        </w:rPr>
        <w:t xml:space="preserve">lernen. * </w:t>
      </w:r>
      <w:r w:rsidR="00D70142" w:rsidRPr="00704B4B">
        <w:rPr>
          <w:i/>
          <w:sz w:val="24"/>
          <w:szCs w:val="24"/>
          <w:lang w:val="de-DE"/>
        </w:rPr>
        <w:t xml:space="preserve">Er </w:t>
      </w:r>
      <w:r w:rsidR="00587EC7">
        <w:rPr>
          <w:i/>
          <w:sz w:val="24"/>
          <w:szCs w:val="24"/>
          <w:lang w:val="de-DE"/>
        </w:rPr>
        <w:tab/>
      </w:r>
      <w:r w:rsidR="00D70142" w:rsidRPr="00704B4B">
        <w:rPr>
          <w:i/>
          <w:sz w:val="24"/>
          <w:szCs w:val="24"/>
          <w:lang w:val="de-DE"/>
        </w:rPr>
        <w:t xml:space="preserve">kommt nie in die Stadt, </w:t>
      </w:r>
      <w:r w:rsidR="00D70142" w:rsidRPr="00704B4B">
        <w:rPr>
          <w:b/>
          <w:i/>
          <w:color w:val="7030A0"/>
          <w:sz w:val="24"/>
          <w:szCs w:val="24"/>
          <w:lang w:val="de-DE"/>
        </w:rPr>
        <w:t>außer</w:t>
      </w:r>
      <w:r w:rsidR="00D70142" w:rsidRPr="00704B4B">
        <w:rPr>
          <w:i/>
          <w:sz w:val="24"/>
          <w:szCs w:val="24"/>
          <w:lang w:val="de-DE"/>
        </w:rPr>
        <w:t xml:space="preserve"> </w:t>
      </w:r>
      <w:r w:rsidR="00D70142" w:rsidRPr="00704B4B">
        <w:rPr>
          <w:b/>
          <w:i/>
          <w:color w:val="7030A0"/>
          <w:sz w:val="24"/>
          <w:szCs w:val="24"/>
          <w:lang w:val="de-DE"/>
        </w:rPr>
        <w:t>um</w:t>
      </w:r>
      <w:r w:rsidR="00D70142" w:rsidRPr="00704B4B">
        <w:rPr>
          <w:i/>
          <w:color w:val="7030A0"/>
          <w:sz w:val="24"/>
          <w:szCs w:val="24"/>
          <w:lang w:val="de-DE"/>
        </w:rPr>
        <w:t xml:space="preserve"> </w:t>
      </w:r>
      <w:r w:rsidR="00D70142" w:rsidRPr="00704B4B">
        <w:rPr>
          <w:i/>
          <w:sz w:val="24"/>
          <w:szCs w:val="24"/>
          <w:lang w:val="de-DE"/>
        </w:rPr>
        <w:t>den Arzt auf</w:t>
      </w:r>
      <w:r w:rsidR="00D70142" w:rsidRPr="00704B4B">
        <w:rPr>
          <w:b/>
          <w:i/>
          <w:color w:val="7030A0"/>
          <w:sz w:val="24"/>
          <w:szCs w:val="24"/>
          <w:lang w:val="de-DE"/>
        </w:rPr>
        <w:t>zu</w:t>
      </w:r>
      <w:r w:rsidR="00D70142" w:rsidRPr="00704B4B">
        <w:rPr>
          <w:i/>
          <w:sz w:val="24"/>
          <w:szCs w:val="24"/>
          <w:lang w:val="de-DE"/>
        </w:rPr>
        <w:t xml:space="preserve">suchen. * </w:t>
      </w:r>
      <w:r w:rsidR="005A730A" w:rsidRPr="00704B4B">
        <w:rPr>
          <w:i/>
          <w:sz w:val="24"/>
          <w:szCs w:val="24"/>
          <w:lang w:val="de-DE"/>
        </w:rPr>
        <w:t xml:space="preserve">Ich schaltete das Radio nicht an, </w:t>
      </w:r>
      <w:r w:rsidR="005A730A" w:rsidRPr="00704B4B">
        <w:rPr>
          <w:b/>
          <w:i/>
          <w:color w:val="7030A0"/>
          <w:sz w:val="24"/>
          <w:szCs w:val="24"/>
          <w:lang w:val="de-DE"/>
        </w:rPr>
        <w:t xml:space="preserve">außer </w:t>
      </w:r>
      <w:r w:rsidR="00587EC7">
        <w:rPr>
          <w:b/>
          <w:i/>
          <w:color w:val="7030A0"/>
          <w:sz w:val="24"/>
          <w:szCs w:val="24"/>
          <w:lang w:val="de-DE"/>
        </w:rPr>
        <w:tab/>
      </w:r>
      <w:r w:rsidR="005A730A" w:rsidRPr="00704B4B">
        <w:rPr>
          <w:b/>
          <w:i/>
          <w:color w:val="7030A0"/>
          <w:sz w:val="24"/>
          <w:szCs w:val="24"/>
          <w:lang w:val="de-DE"/>
        </w:rPr>
        <w:t>um</w:t>
      </w:r>
      <w:r w:rsidR="005A730A" w:rsidRPr="00704B4B">
        <w:rPr>
          <w:i/>
          <w:sz w:val="24"/>
          <w:szCs w:val="24"/>
          <w:lang w:val="de-DE"/>
        </w:rPr>
        <w:t xml:space="preserve"> die Nachrichten </w:t>
      </w:r>
      <w:r w:rsidR="005A730A" w:rsidRPr="00704B4B">
        <w:rPr>
          <w:b/>
          <w:i/>
          <w:color w:val="7030A0"/>
          <w:sz w:val="24"/>
          <w:szCs w:val="24"/>
          <w:lang w:val="de-DE"/>
        </w:rPr>
        <w:t>zu</w:t>
      </w:r>
      <w:r w:rsidR="005A730A" w:rsidRPr="00704B4B">
        <w:rPr>
          <w:i/>
          <w:color w:val="7030A0"/>
          <w:sz w:val="24"/>
          <w:szCs w:val="24"/>
          <w:lang w:val="de-DE"/>
        </w:rPr>
        <w:t xml:space="preserve"> </w:t>
      </w:r>
      <w:r w:rsidR="005A730A" w:rsidRPr="00704B4B">
        <w:rPr>
          <w:i/>
          <w:sz w:val="24"/>
          <w:szCs w:val="24"/>
          <w:lang w:val="de-DE"/>
        </w:rPr>
        <w:t xml:space="preserve">hören. </w:t>
      </w:r>
      <w:r w:rsidR="00587EC7">
        <w:rPr>
          <w:i/>
          <w:sz w:val="24"/>
          <w:szCs w:val="24"/>
          <w:lang w:val="de-DE"/>
        </w:rPr>
        <w:t xml:space="preserve">* Ich fahre nie nach Augsburg, </w:t>
      </w:r>
      <w:r w:rsidR="00587EC7" w:rsidRPr="00587EC7">
        <w:rPr>
          <w:b/>
          <w:i/>
          <w:color w:val="7030A0"/>
          <w:sz w:val="24"/>
          <w:szCs w:val="24"/>
          <w:lang w:val="de-DE"/>
        </w:rPr>
        <w:t>außer um</w:t>
      </w:r>
      <w:r w:rsidR="00587EC7">
        <w:rPr>
          <w:i/>
          <w:sz w:val="24"/>
          <w:szCs w:val="24"/>
          <w:lang w:val="de-DE"/>
        </w:rPr>
        <w:t xml:space="preserve"> zu forschen.</w:t>
      </w:r>
    </w:p>
    <w:p w:rsidR="00587EC7" w:rsidRPr="000B6146" w:rsidRDefault="00587EC7" w:rsidP="00704B4B">
      <w:pPr>
        <w:spacing w:after="0" w:line="240" w:lineRule="auto"/>
        <w:ind w:firstLine="708"/>
        <w:rPr>
          <w:i/>
          <w:sz w:val="14"/>
          <w:szCs w:val="14"/>
          <w:lang w:val="de-DE"/>
        </w:rPr>
      </w:pPr>
    </w:p>
    <w:p w:rsidR="00587EC7" w:rsidRPr="00587EC7" w:rsidRDefault="00587EC7" w:rsidP="00587EC7">
      <w:pPr>
        <w:pStyle w:val="Odstavecseseznamem"/>
        <w:numPr>
          <w:ilvl w:val="0"/>
          <w:numId w:val="1"/>
        </w:numPr>
        <w:spacing w:after="0" w:line="240" w:lineRule="auto"/>
        <w:rPr>
          <w:b/>
          <w:color w:val="833C0B" w:themeColor="accent2" w:themeShade="80"/>
          <w:sz w:val="28"/>
          <w:szCs w:val="28"/>
          <w:lang w:val="de-DE"/>
        </w:rPr>
      </w:pPr>
      <w:r>
        <w:rPr>
          <w:b/>
          <w:color w:val="833C0B" w:themeColor="accent2" w:themeShade="80"/>
          <w:sz w:val="28"/>
          <w:szCs w:val="28"/>
          <w:lang w:val="de-DE"/>
        </w:rPr>
        <w:t>Modalsätze</w:t>
      </w:r>
      <w:r w:rsidRPr="00587EC7">
        <w:rPr>
          <w:b/>
          <w:color w:val="833C0B" w:themeColor="accent2" w:themeShade="80"/>
          <w:sz w:val="28"/>
          <w:szCs w:val="28"/>
          <w:lang w:val="de-DE"/>
        </w:rPr>
        <w:t xml:space="preserve"> mit „(an)statt dass“ → …………………………………….</w:t>
      </w:r>
    </w:p>
    <w:p w:rsidR="00587EC7" w:rsidRDefault="00587EC7" w:rsidP="00704B4B">
      <w:pPr>
        <w:spacing w:after="0" w:line="240" w:lineRule="auto"/>
        <w:ind w:firstLine="708"/>
        <w:rPr>
          <w:i/>
          <w:sz w:val="24"/>
          <w:szCs w:val="24"/>
          <w:lang w:val="de-DE"/>
        </w:rPr>
      </w:pPr>
      <w:r w:rsidRPr="00704B4B">
        <w:rPr>
          <w:i/>
          <w:sz w:val="24"/>
          <w:szCs w:val="24"/>
          <w:lang w:val="de-DE"/>
        </w:rPr>
        <w:t xml:space="preserve">* </w:t>
      </w:r>
      <w:r w:rsidRPr="00704B4B">
        <w:rPr>
          <w:b/>
          <w:i/>
          <w:color w:val="006C31"/>
          <w:sz w:val="24"/>
          <w:szCs w:val="24"/>
          <w:lang w:val="de-DE"/>
        </w:rPr>
        <w:t>Statt</w:t>
      </w:r>
      <w:r w:rsidRPr="00704B4B">
        <w:rPr>
          <w:i/>
          <w:color w:val="00B050"/>
          <w:sz w:val="24"/>
          <w:szCs w:val="24"/>
          <w:lang w:val="de-DE"/>
        </w:rPr>
        <w:t xml:space="preserve"> </w:t>
      </w:r>
      <w:r w:rsidRPr="00704B4B">
        <w:rPr>
          <w:i/>
          <w:sz w:val="24"/>
          <w:szCs w:val="24"/>
          <w:lang w:val="de-DE"/>
        </w:rPr>
        <w:t xml:space="preserve">zur Vorlesung </w:t>
      </w:r>
      <w:r w:rsidRPr="00704B4B">
        <w:rPr>
          <w:b/>
          <w:i/>
          <w:color w:val="006C31"/>
          <w:sz w:val="24"/>
          <w:szCs w:val="24"/>
          <w:lang w:val="de-DE"/>
        </w:rPr>
        <w:t>zu</w:t>
      </w:r>
      <w:r w:rsidRPr="00704B4B">
        <w:rPr>
          <w:i/>
          <w:color w:val="006C31"/>
          <w:sz w:val="24"/>
          <w:szCs w:val="24"/>
          <w:lang w:val="de-DE"/>
        </w:rPr>
        <w:t xml:space="preserve"> </w:t>
      </w:r>
      <w:r w:rsidRPr="00704B4B">
        <w:rPr>
          <w:i/>
          <w:sz w:val="24"/>
          <w:szCs w:val="24"/>
          <w:lang w:val="de-DE"/>
        </w:rPr>
        <w:t xml:space="preserve">gehen, soff er mit seinen Kumpels in der Bar. </w:t>
      </w:r>
      <w:r w:rsidR="000B6146" w:rsidRPr="000B6146">
        <w:rPr>
          <w:b/>
          <w:sz w:val="28"/>
          <w:szCs w:val="28"/>
          <w:lang w:val="de-DE"/>
        </w:rPr>
        <w:sym w:font="Wingdings" w:char="F04C"/>
      </w:r>
      <w:r w:rsidR="000B6146">
        <w:rPr>
          <w:b/>
          <w:sz w:val="28"/>
          <w:szCs w:val="28"/>
          <w:lang w:val="de-DE"/>
        </w:rPr>
        <w:t xml:space="preserve"> </w:t>
      </w:r>
      <w:r w:rsidRPr="00704B4B">
        <w:rPr>
          <w:i/>
          <w:sz w:val="24"/>
          <w:szCs w:val="24"/>
          <w:lang w:val="de-DE"/>
        </w:rPr>
        <w:t xml:space="preserve">* Er fuhr weg, </w:t>
      </w:r>
      <w:r w:rsidR="000B6146">
        <w:rPr>
          <w:b/>
          <w:i/>
          <w:color w:val="006C31"/>
          <w:sz w:val="24"/>
          <w:szCs w:val="24"/>
          <w:lang w:val="de-DE"/>
        </w:rPr>
        <w:t xml:space="preserve">statt </w:t>
      </w:r>
      <w:r w:rsidR="000B6146" w:rsidRPr="000B6146">
        <w:rPr>
          <w:i/>
          <w:sz w:val="24"/>
          <w:szCs w:val="24"/>
          <w:lang w:val="de-DE"/>
        </w:rPr>
        <w:t xml:space="preserve">noch </w:t>
      </w:r>
      <w:r w:rsidR="000B6146">
        <w:rPr>
          <w:i/>
          <w:sz w:val="24"/>
          <w:szCs w:val="24"/>
          <w:lang w:val="de-DE"/>
        </w:rPr>
        <w:tab/>
      </w:r>
      <w:r w:rsidRPr="00704B4B">
        <w:rPr>
          <w:b/>
          <w:i/>
          <w:color w:val="006C31"/>
          <w:sz w:val="24"/>
          <w:szCs w:val="24"/>
          <w:lang w:val="de-DE"/>
        </w:rPr>
        <w:t>zu</w:t>
      </w:r>
      <w:r w:rsidR="000B6146">
        <w:rPr>
          <w:b/>
          <w:i/>
          <w:color w:val="006C31"/>
          <w:sz w:val="24"/>
          <w:szCs w:val="24"/>
          <w:lang w:val="de-DE"/>
        </w:rPr>
        <w:t xml:space="preserve"> </w:t>
      </w:r>
      <w:r w:rsidR="000B6146" w:rsidRPr="000B6146">
        <w:rPr>
          <w:i/>
          <w:sz w:val="24"/>
          <w:szCs w:val="24"/>
          <w:lang w:val="de-DE"/>
        </w:rPr>
        <w:t>arbeiten</w:t>
      </w:r>
      <w:r w:rsidRPr="00704B4B">
        <w:rPr>
          <w:i/>
          <w:sz w:val="24"/>
          <w:szCs w:val="24"/>
          <w:lang w:val="de-DE"/>
        </w:rPr>
        <w:t>.</w:t>
      </w:r>
      <w:r>
        <w:rPr>
          <w:i/>
          <w:sz w:val="24"/>
          <w:szCs w:val="24"/>
          <w:lang w:val="de-DE"/>
        </w:rPr>
        <w:t xml:space="preserve"> </w:t>
      </w:r>
      <w:r w:rsidR="000B6146" w:rsidRPr="000B6146">
        <w:rPr>
          <w:b/>
          <w:sz w:val="28"/>
          <w:szCs w:val="28"/>
          <w:lang w:val="de-DE"/>
        </w:rPr>
        <w:sym w:font="Wingdings" w:char="F04C"/>
      </w:r>
      <w:r w:rsidR="000B6146">
        <w:rPr>
          <w:b/>
          <w:sz w:val="28"/>
          <w:szCs w:val="28"/>
          <w:lang w:val="de-DE"/>
        </w:rPr>
        <w:t xml:space="preserve"> </w:t>
      </w:r>
      <w:r>
        <w:rPr>
          <w:i/>
          <w:sz w:val="24"/>
          <w:szCs w:val="24"/>
          <w:lang w:val="de-DE"/>
        </w:rPr>
        <w:t xml:space="preserve">* </w:t>
      </w:r>
      <w:r w:rsidR="000B6146">
        <w:rPr>
          <w:b/>
          <w:i/>
          <w:color w:val="006C31"/>
          <w:sz w:val="24"/>
          <w:szCs w:val="24"/>
          <w:lang w:val="de-DE"/>
        </w:rPr>
        <w:t>A</w:t>
      </w:r>
      <w:r w:rsidR="000B6146" w:rsidRPr="00704B4B">
        <w:rPr>
          <w:b/>
          <w:i/>
          <w:color w:val="006C31"/>
          <w:sz w:val="24"/>
          <w:szCs w:val="24"/>
          <w:lang w:val="de-DE"/>
        </w:rPr>
        <w:t>nstatt</w:t>
      </w:r>
      <w:r w:rsidR="000B6146">
        <w:rPr>
          <w:b/>
          <w:i/>
          <w:color w:val="006C31"/>
          <w:sz w:val="24"/>
          <w:szCs w:val="24"/>
          <w:lang w:val="de-DE"/>
        </w:rPr>
        <w:t xml:space="preserve"> </w:t>
      </w:r>
      <w:r w:rsidR="000B6146">
        <w:rPr>
          <w:i/>
          <w:sz w:val="24"/>
          <w:szCs w:val="24"/>
          <w:lang w:val="de-DE"/>
        </w:rPr>
        <w:t>über die deutsche Syntax nachzudenken, büffeln sie alles auswendig</w:t>
      </w:r>
      <w:r w:rsidR="00A05588">
        <w:rPr>
          <w:i/>
          <w:sz w:val="24"/>
          <w:szCs w:val="24"/>
          <w:lang w:val="de-DE"/>
        </w:rPr>
        <w:t>.</w:t>
      </w:r>
      <w:r w:rsidR="000B6146">
        <w:rPr>
          <w:i/>
          <w:sz w:val="24"/>
          <w:szCs w:val="24"/>
          <w:lang w:val="de-DE"/>
        </w:rPr>
        <w:t xml:space="preserve"> </w:t>
      </w:r>
      <w:r w:rsidR="000B6146" w:rsidRPr="000B6146">
        <w:rPr>
          <w:b/>
          <w:sz w:val="28"/>
          <w:szCs w:val="28"/>
          <w:lang w:val="de-DE"/>
        </w:rPr>
        <w:sym w:font="Wingdings" w:char="F04C"/>
      </w:r>
    </w:p>
    <w:p w:rsidR="000B6146" w:rsidRPr="000B6146" w:rsidRDefault="000B6146" w:rsidP="00704B4B">
      <w:pPr>
        <w:spacing w:after="0" w:line="240" w:lineRule="auto"/>
        <w:ind w:firstLine="708"/>
        <w:rPr>
          <w:i/>
          <w:sz w:val="14"/>
          <w:szCs w:val="14"/>
          <w:lang w:val="de-DE"/>
        </w:rPr>
      </w:pPr>
    </w:p>
    <w:p w:rsidR="00587EC7" w:rsidRPr="00587EC7" w:rsidRDefault="00587EC7" w:rsidP="00587EC7">
      <w:pPr>
        <w:pStyle w:val="Odstavecseseznamem"/>
        <w:numPr>
          <w:ilvl w:val="0"/>
          <w:numId w:val="1"/>
        </w:numPr>
        <w:spacing w:after="0" w:line="240" w:lineRule="auto"/>
        <w:rPr>
          <w:b/>
          <w:color w:val="833C0B" w:themeColor="accent2" w:themeShade="80"/>
          <w:sz w:val="28"/>
          <w:szCs w:val="28"/>
          <w:lang w:val="de-DE"/>
        </w:rPr>
      </w:pPr>
      <w:r>
        <w:rPr>
          <w:b/>
          <w:color w:val="833C0B" w:themeColor="accent2" w:themeShade="80"/>
          <w:sz w:val="28"/>
          <w:szCs w:val="28"/>
          <w:lang w:val="de-DE"/>
        </w:rPr>
        <w:t>Privativsätze</w:t>
      </w:r>
      <w:r w:rsidRPr="00587EC7">
        <w:rPr>
          <w:b/>
          <w:color w:val="833C0B" w:themeColor="accent2" w:themeShade="80"/>
          <w:sz w:val="28"/>
          <w:szCs w:val="28"/>
          <w:lang w:val="de-DE"/>
        </w:rPr>
        <w:t xml:space="preserve"> mit „</w:t>
      </w:r>
      <w:r>
        <w:rPr>
          <w:b/>
          <w:color w:val="833C0B" w:themeColor="accent2" w:themeShade="80"/>
          <w:sz w:val="28"/>
          <w:szCs w:val="28"/>
          <w:lang w:val="de-DE"/>
        </w:rPr>
        <w:t>ohne</w:t>
      </w:r>
      <w:r w:rsidRPr="00587EC7">
        <w:rPr>
          <w:b/>
          <w:color w:val="833C0B" w:themeColor="accent2" w:themeShade="80"/>
          <w:sz w:val="28"/>
          <w:szCs w:val="28"/>
          <w:lang w:val="de-DE"/>
        </w:rPr>
        <w:t xml:space="preserve"> dass“ → …………………………………….</w:t>
      </w:r>
    </w:p>
    <w:p w:rsidR="00605285" w:rsidRPr="00704B4B" w:rsidRDefault="000B6146" w:rsidP="00704B4B">
      <w:pPr>
        <w:spacing w:after="0" w:line="240" w:lineRule="auto"/>
        <w:ind w:firstLine="708"/>
        <w:rPr>
          <w:i/>
          <w:color w:val="C00000"/>
          <w:sz w:val="24"/>
          <w:szCs w:val="24"/>
          <w:lang w:val="de-DE"/>
        </w:rPr>
      </w:pPr>
      <w:r>
        <w:rPr>
          <w:i/>
          <w:sz w:val="24"/>
          <w:szCs w:val="24"/>
          <w:lang w:val="de-DE"/>
        </w:rPr>
        <w:t xml:space="preserve">* Er geht weg, </w:t>
      </w:r>
      <w:r w:rsidRPr="000B6146">
        <w:rPr>
          <w:b/>
          <w:i/>
          <w:color w:val="FF0000"/>
          <w:sz w:val="24"/>
          <w:szCs w:val="24"/>
          <w:lang w:val="de-DE"/>
        </w:rPr>
        <w:t>ohne</w:t>
      </w:r>
      <w:r w:rsidRPr="000B6146">
        <w:rPr>
          <w:i/>
          <w:color w:val="FF0000"/>
          <w:sz w:val="24"/>
          <w:szCs w:val="24"/>
          <w:lang w:val="de-DE"/>
        </w:rPr>
        <w:t xml:space="preserve"> </w:t>
      </w:r>
      <w:r>
        <w:rPr>
          <w:i/>
          <w:sz w:val="24"/>
          <w:szCs w:val="24"/>
          <w:lang w:val="de-DE"/>
        </w:rPr>
        <w:t xml:space="preserve">zu grüßen. </w:t>
      </w:r>
      <w:r w:rsidR="00605285" w:rsidRPr="00704B4B">
        <w:rPr>
          <w:i/>
          <w:sz w:val="24"/>
          <w:szCs w:val="24"/>
          <w:lang w:val="de-DE"/>
        </w:rPr>
        <w:t xml:space="preserve">* In der Vergangenheit wurden viele Sünden begangen, viel </w:t>
      </w:r>
      <w:r>
        <w:rPr>
          <w:i/>
          <w:sz w:val="24"/>
          <w:szCs w:val="24"/>
          <w:lang w:val="de-DE"/>
        </w:rPr>
        <w:tab/>
      </w:r>
      <w:r w:rsidR="00605285" w:rsidRPr="00704B4B">
        <w:rPr>
          <w:i/>
          <w:sz w:val="24"/>
          <w:szCs w:val="24"/>
          <w:lang w:val="de-DE"/>
        </w:rPr>
        <w:t xml:space="preserve">Grünland wurde zu Bauland gewidmet, </w:t>
      </w:r>
      <w:r w:rsidR="00605285" w:rsidRPr="00704B4B">
        <w:rPr>
          <w:b/>
          <w:i/>
          <w:color w:val="FF0000"/>
          <w:sz w:val="24"/>
          <w:szCs w:val="24"/>
          <w:lang w:val="de-DE"/>
        </w:rPr>
        <w:t>ohne</w:t>
      </w:r>
      <w:r w:rsidR="00605285" w:rsidRPr="00704B4B">
        <w:rPr>
          <w:i/>
          <w:color w:val="FF0000"/>
          <w:sz w:val="24"/>
          <w:szCs w:val="24"/>
          <w:lang w:val="de-DE"/>
        </w:rPr>
        <w:t xml:space="preserve"> </w:t>
      </w:r>
      <w:r w:rsidR="00605285" w:rsidRPr="00704B4B">
        <w:rPr>
          <w:i/>
          <w:sz w:val="24"/>
          <w:szCs w:val="24"/>
          <w:lang w:val="de-DE"/>
        </w:rPr>
        <w:t xml:space="preserve">nun auch als solches genutzt </w:t>
      </w:r>
      <w:r w:rsidR="00605285" w:rsidRPr="00704B4B">
        <w:rPr>
          <w:b/>
          <w:i/>
          <w:color w:val="FF0000"/>
          <w:sz w:val="24"/>
          <w:szCs w:val="24"/>
          <w:lang w:val="de-DE"/>
        </w:rPr>
        <w:t>zu</w:t>
      </w:r>
      <w:r w:rsidR="00605285" w:rsidRPr="00704B4B">
        <w:rPr>
          <w:i/>
          <w:color w:val="FF0000"/>
          <w:sz w:val="24"/>
          <w:szCs w:val="24"/>
          <w:lang w:val="de-DE"/>
        </w:rPr>
        <w:t xml:space="preserve"> </w:t>
      </w:r>
      <w:r w:rsidR="00605285" w:rsidRPr="00704B4B">
        <w:rPr>
          <w:i/>
          <w:sz w:val="24"/>
          <w:szCs w:val="24"/>
          <w:lang w:val="de-DE"/>
        </w:rPr>
        <w:t xml:space="preserve">werden. * </w:t>
      </w:r>
      <w:r w:rsidR="005A730A" w:rsidRPr="00704B4B">
        <w:rPr>
          <w:i/>
          <w:sz w:val="24"/>
          <w:szCs w:val="24"/>
          <w:lang w:val="de-DE"/>
        </w:rPr>
        <w:t xml:space="preserve">Acht Tage </w:t>
      </w:r>
      <w:r>
        <w:rPr>
          <w:i/>
          <w:sz w:val="24"/>
          <w:szCs w:val="24"/>
          <w:lang w:val="de-DE"/>
        </w:rPr>
        <w:tab/>
      </w:r>
      <w:r w:rsidR="005A730A" w:rsidRPr="00704B4B">
        <w:rPr>
          <w:i/>
          <w:sz w:val="24"/>
          <w:szCs w:val="24"/>
          <w:lang w:val="de-DE"/>
        </w:rPr>
        <w:t xml:space="preserve">waren wir unterwegs, </w:t>
      </w:r>
      <w:r w:rsidR="005A730A" w:rsidRPr="00704B4B">
        <w:rPr>
          <w:b/>
          <w:i/>
          <w:color w:val="FF0000"/>
          <w:sz w:val="24"/>
          <w:szCs w:val="24"/>
          <w:lang w:val="de-DE"/>
        </w:rPr>
        <w:t>ohne</w:t>
      </w:r>
      <w:r w:rsidR="005A730A" w:rsidRPr="00704B4B">
        <w:rPr>
          <w:i/>
          <w:color w:val="FF0000"/>
          <w:sz w:val="24"/>
          <w:szCs w:val="24"/>
          <w:lang w:val="de-DE"/>
        </w:rPr>
        <w:t xml:space="preserve"> </w:t>
      </w:r>
      <w:r w:rsidR="005A730A" w:rsidRPr="00704B4B">
        <w:rPr>
          <w:i/>
          <w:sz w:val="24"/>
          <w:szCs w:val="24"/>
          <w:lang w:val="de-DE"/>
        </w:rPr>
        <w:t xml:space="preserve">uns bewegen oder gar niedersetzen </w:t>
      </w:r>
      <w:r w:rsidR="005A730A" w:rsidRPr="00704B4B">
        <w:rPr>
          <w:b/>
          <w:i/>
          <w:color w:val="FF0000"/>
          <w:sz w:val="24"/>
          <w:szCs w:val="24"/>
          <w:lang w:val="de-DE"/>
        </w:rPr>
        <w:t>zu</w:t>
      </w:r>
      <w:r w:rsidR="005A730A" w:rsidRPr="00704B4B">
        <w:rPr>
          <w:i/>
          <w:color w:val="FF0000"/>
          <w:sz w:val="24"/>
          <w:szCs w:val="24"/>
          <w:lang w:val="de-DE"/>
        </w:rPr>
        <w:t xml:space="preserve"> </w:t>
      </w:r>
      <w:r w:rsidR="005A730A" w:rsidRPr="00704B4B">
        <w:rPr>
          <w:i/>
          <w:sz w:val="24"/>
          <w:szCs w:val="24"/>
          <w:lang w:val="de-DE"/>
        </w:rPr>
        <w:t xml:space="preserve">können. (Häftling aus dem KZ </w:t>
      </w:r>
      <w:r>
        <w:rPr>
          <w:i/>
          <w:sz w:val="24"/>
          <w:szCs w:val="24"/>
          <w:lang w:val="de-DE"/>
        </w:rPr>
        <w:tab/>
      </w:r>
      <w:r w:rsidR="005A730A" w:rsidRPr="00704B4B">
        <w:rPr>
          <w:i/>
          <w:sz w:val="24"/>
          <w:szCs w:val="24"/>
          <w:lang w:val="de-DE"/>
        </w:rPr>
        <w:t xml:space="preserve">Auschwitz) </w:t>
      </w:r>
    </w:p>
    <w:sectPr w:rsidR="00605285" w:rsidRPr="00704B4B" w:rsidSect="003B133B">
      <w:pgSz w:w="11906" w:h="16838"/>
      <w:pgMar w:top="1418" w:right="624" w:bottom="113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ork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F57C2"/>
    <w:multiLevelType w:val="hybridMultilevel"/>
    <w:tmpl w:val="AA204014"/>
    <w:lvl w:ilvl="0" w:tplc="19AE8AC2">
      <w:start w:val="1"/>
      <w:numFmt w:val="upperLetter"/>
      <w:lvlText w:val="%1)"/>
      <w:lvlJc w:val="left"/>
      <w:pPr>
        <w:ind w:left="1080" w:hanging="360"/>
      </w:pPr>
      <w:rPr>
        <w:rFonts w:hint="default"/>
        <w:b/>
        <w:color w:val="1F4E79" w:themeColor="accent1" w:themeShade="8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D677F1"/>
    <w:multiLevelType w:val="hybridMultilevel"/>
    <w:tmpl w:val="C62C0128"/>
    <w:lvl w:ilvl="0" w:tplc="22A21C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03BEB"/>
    <w:multiLevelType w:val="hybridMultilevel"/>
    <w:tmpl w:val="F462D60E"/>
    <w:lvl w:ilvl="0" w:tplc="CEEA8328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FA006E"/>
    <w:multiLevelType w:val="hybridMultilevel"/>
    <w:tmpl w:val="E7902FC4"/>
    <w:lvl w:ilvl="0" w:tplc="E2683BB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454A9E"/>
    <w:multiLevelType w:val="hybridMultilevel"/>
    <w:tmpl w:val="560452A2"/>
    <w:lvl w:ilvl="0" w:tplc="91EA4E52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C7B188C"/>
    <w:multiLevelType w:val="hybridMultilevel"/>
    <w:tmpl w:val="4A6470E0"/>
    <w:lvl w:ilvl="0" w:tplc="AA54E07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B23909"/>
    <w:multiLevelType w:val="hybridMultilevel"/>
    <w:tmpl w:val="CF26908E"/>
    <w:lvl w:ilvl="0" w:tplc="F5F2E4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6547CDE"/>
    <w:multiLevelType w:val="hybridMultilevel"/>
    <w:tmpl w:val="D52A63D4"/>
    <w:lvl w:ilvl="0" w:tplc="589E3A72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6F0CBB"/>
    <w:multiLevelType w:val="hybridMultilevel"/>
    <w:tmpl w:val="8C344846"/>
    <w:lvl w:ilvl="0" w:tplc="878A60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4A0623"/>
    <w:multiLevelType w:val="hybridMultilevel"/>
    <w:tmpl w:val="F97CBF3A"/>
    <w:lvl w:ilvl="0" w:tplc="748C7CD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293308A"/>
    <w:multiLevelType w:val="hybridMultilevel"/>
    <w:tmpl w:val="E9E23FC6"/>
    <w:lvl w:ilvl="0" w:tplc="D0B094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F843AA"/>
    <w:multiLevelType w:val="hybridMultilevel"/>
    <w:tmpl w:val="C62C0128"/>
    <w:lvl w:ilvl="0" w:tplc="22A21C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550260"/>
    <w:multiLevelType w:val="hybridMultilevel"/>
    <w:tmpl w:val="E7902FC4"/>
    <w:lvl w:ilvl="0" w:tplc="E2683BB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C722A8"/>
    <w:multiLevelType w:val="hybridMultilevel"/>
    <w:tmpl w:val="E9E23FC6"/>
    <w:lvl w:ilvl="0" w:tplc="D0B094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FC1B55"/>
    <w:multiLevelType w:val="hybridMultilevel"/>
    <w:tmpl w:val="E6307F8C"/>
    <w:lvl w:ilvl="0" w:tplc="C0621FD8">
      <w:start w:val="1"/>
      <w:numFmt w:val="lowerLetter"/>
      <w:lvlText w:val="%1."/>
      <w:lvlJc w:val="left"/>
      <w:pPr>
        <w:ind w:left="1068" w:hanging="360"/>
      </w:pPr>
      <w:rPr>
        <w:rFonts w:hint="default"/>
        <w:b/>
        <w:i w:val="0"/>
        <w:color w:val="833C0B" w:themeColor="accent2" w:themeShade="8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B546BF6"/>
    <w:multiLevelType w:val="hybridMultilevel"/>
    <w:tmpl w:val="0284E034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E690483"/>
    <w:multiLevelType w:val="hybridMultilevel"/>
    <w:tmpl w:val="2530290E"/>
    <w:lvl w:ilvl="0" w:tplc="9544D1D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214435B"/>
    <w:multiLevelType w:val="hybridMultilevel"/>
    <w:tmpl w:val="5D7615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4CF0ABD"/>
    <w:multiLevelType w:val="hybridMultilevel"/>
    <w:tmpl w:val="DCF2B2E4"/>
    <w:lvl w:ilvl="0" w:tplc="4DCE560E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2B0179"/>
    <w:multiLevelType w:val="hybridMultilevel"/>
    <w:tmpl w:val="D52A63D4"/>
    <w:lvl w:ilvl="0" w:tplc="589E3A72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D36656"/>
    <w:multiLevelType w:val="hybridMultilevel"/>
    <w:tmpl w:val="1D8CE2F4"/>
    <w:lvl w:ilvl="0" w:tplc="674AFE12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6"/>
  </w:num>
  <w:num w:numId="3">
    <w:abstractNumId w:val="3"/>
  </w:num>
  <w:num w:numId="4">
    <w:abstractNumId w:val="20"/>
  </w:num>
  <w:num w:numId="5">
    <w:abstractNumId w:val="8"/>
  </w:num>
  <w:num w:numId="6">
    <w:abstractNumId w:val="1"/>
  </w:num>
  <w:num w:numId="7">
    <w:abstractNumId w:val="11"/>
  </w:num>
  <w:num w:numId="8">
    <w:abstractNumId w:val="18"/>
  </w:num>
  <w:num w:numId="9">
    <w:abstractNumId w:val="9"/>
  </w:num>
  <w:num w:numId="10">
    <w:abstractNumId w:val="5"/>
  </w:num>
  <w:num w:numId="11">
    <w:abstractNumId w:val="13"/>
  </w:num>
  <w:num w:numId="12">
    <w:abstractNumId w:val="10"/>
  </w:num>
  <w:num w:numId="13">
    <w:abstractNumId w:val="0"/>
  </w:num>
  <w:num w:numId="14">
    <w:abstractNumId w:val="12"/>
  </w:num>
  <w:num w:numId="15">
    <w:abstractNumId w:val="16"/>
  </w:num>
  <w:num w:numId="16">
    <w:abstractNumId w:val="7"/>
  </w:num>
  <w:num w:numId="17">
    <w:abstractNumId w:val="2"/>
  </w:num>
  <w:num w:numId="18">
    <w:abstractNumId w:val="4"/>
  </w:num>
  <w:num w:numId="19">
    <w:abstractNumId w:val="14"/>
  </w:num>
  <w:num w:numId="20">
    <w:abstractNumId w:val="17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CC7"/>
    <w:rsid w:val="000076A8"/>
    <w:rsid w:val="00021F8E"/>
    <w:rsid w:val="00042D88"/>
    <w:rsid w:val="0006598F"/>
    <w:rsid w:val="000B3F34"/>
    <w:rsid w:val="000B6146"/>
    <w:rsid w:val="000C3565"/>
    <w:rsid w:val="000F1F8B"/>
    <w:rsid w:val="000F5C7B"/>
    <w:rsid w:val="000F643B"/>
    <w:rsid w:val="00115CC7"/>
    <w:rsid w:val="0012264A"/>
    <w:rsid w:val="00137D18"/>
    <w:rsid w:val="001A477C"/>
    <w:rsid w:val="001A550D"/>
    <w:rsid w:val="001B355C"/>
    <w:rsid w:val="001C4BB3"/>
    <w:rsid w:val="001E760B"/>
    <w:rsid w:val="001F2BFA"/>
    <w:rsid w:val="001F4F37"/>
    <w:rsid w:val="002168D2"/>
    <w:rsid w:val="00224D03"/>
    <w:rsid w:val="00230D9D"/>
    <w:rsid w:val="00231F74"/>
    <w:rsid w:val="00245554"/>
    <w:rsid w:val="00271091"/>
    <w:rsid w:val="00283488"/>
    <w:rsid w:val="00294372"/>
    <w:rsid w:val="00296ED6"/>
    <w:rsid w:val="002A0CC3"/>
    <w:rsid w:val="002A6195"/>
    <w:rsid w:val="002C319A"/>
    <w:rsid w:val="002E53AB"/>
    <w:rsid w:val="002F6E17"/>
    <w:rsid w:val="003169BF"/>
    <w:rsid w:val="003320EE"/>
    <w:rsid w:val="00336C0D"/>
    <w:rsid w:val="00354570"/>
    <w:rsid w:val="00382A65"/>
    <w:rsid w:val="003B133B"/>
    <w:rsid w:val="003D17E2"/>
    <w:rsid w:val="003F1843"/>
    <w:rsid w:val="0042663E"/>
    <w:rsid w:val="00496442"/>
    <w:rsid w:val="004A6B11"/>
    <w:rsid w:val="004B1697"/>
    <w:rsid w:val="004B2AA6"/>
    <w:rsid w:val="004D3C1C"/>
    <w:rsid w:val="004F4749"/>
    <w:rsid w:val="005045F7"/>
    <w:rsid w:val="005119A4"/>
    <w:rsid w:val="00563E6A"/>
    <w:rsid w:val="00572852"/>
    <w:rsid w:val="00585062"/>
    <w:rsid w:val="00587EC7"/>
    <w:rsid w:val="005A5E8D"/>
    <w:rsid w:val="005A730A"/>
    <w:rsid w:val="005B2B26"/>
    <w:rsid w:val="005D3D01"/>
    <w:rsid w:val="005F1238"/>
    <w:rsid w:val="00605285"/>
    <w:rsid w:val="006206EF"/>
    <w:rsid w:val="0065181E"/>
    <w:rsid w:val="006661D7"/>
    <w:rsid w:val="006B65FA"/>
    <w:rsid w:val="006F3B0E"/>
    <w:rsid w:val="00704B4B"/>
    <w:rsid w:val="00753A9F"/>
    <w:rsid w:val="00772A33"/>
    <w:rsid w:val="007A72CC"/>
    <w:rsid w:val="007A7F80"/>
    <w:rsid w:val="007C77AD"/>
    <w:rsid w:val="007E5B25"/>
    <w:rsid w:val="008121F9"/>
    <w:rsid w:val="008239FF"/>
    <w:rsid w:val="00847718"/>
    <w:rsid w:val="00885EE9"/>
    <w:rsid w:val="008B10C1"/>
    <w:rsid w:val="008B5A53"/>
    <w:rsid w:val="008B5F31"/>
    <w:rsid w:val="008D0547"/>
    <w:rsid w:val="008D6D7F"/>
    <w:rsid w:val="008E202E"/>
    <w:rsid w:val="008E4BA8"/>
    <w:rsid w:val="00900A50"/>
    <w:rsid w:val="00916804"/>
    <w:rsid w:val="00923C9F"/>
    <w:rsid w:val="0092734C"/>
    <w:rsid w:val="009309D5"/>
    <w:rsid w:val="009772A7"/>
    <w:rsid w:val="009A78BB"/>
    <w:rsid w:val="009B588B"/>
    <w:rsid w:val="009F4A36"/>
    <w:rsid w:val="00A05588"/>
    <w:rsid w:val="00A46767"/>
    <w:rsid w:val="00A720EE"/>
    <w:rsid w:val="00AD2E04"/>
    <w:rsid w:val="00B03E6B"/>
    <w:rsid w:val="00B30B70"/>
    <w:rsid w:val="00B40848"/>
    <w:rsid w:val="00B51E48"/>
    <w:rsid w:val="00B60E8F"/>
    <w:rsid w:val="00B63121"/>
    <w:rsid w:val="00B70D20"/>
    <w:rsid w:val="00B81BDA"/>
    <w:rsid w:val="00BA22D2"/>
    <w:rsid w:val="00BA2543"/>
    <w:rsid w:val="00BA26FB"/>
    <w:rsid w:val="00BD2D76"/>
    <w:rsid w:val="00BD302E"/>
    <w:rsid w:val="00BD6345"/>
    <w:rsid w:val="00BE4143"/>
    <w:rsid w:val="00BE7464"/>
    <w:rsid w:val="00BF526A"/>
    <w:rsid w:val="00CA634E"/>
    <w:rsid w:val="00CF5237"/>
    <w:rsid w:val="00D04741"/>
    <w:rsid w:val="00D071E8"/>
    <w:rsid w:val="00D1481A"/>
    <w:rsid w:val="00D20108"/>
    <w:rsid w:val="00D23DF3"/>
    <w:rsid w:val="00D70142"/>
    <w:rsid w:val="00D72D88"/>
    <w:rsid w:val="00E13CEE"/>
    <w:rsid w:val="00E3149D"/>
    <w:rsid w:val="00E33A96"/>
    <w:rsid w:val="00E60D5C"/>
    <w:rsid w:val="00E67241"/>
    <w:rsid w:val="00E73782"/>
    <w:rsid w:val="00EA4650"/>
    <w:rsid w:val="00F10FE8"/>
    <w:rsid w:val="00F13B5D"/>
    <w:rsid w:val="00F24311"/>
    <w:rsid w:val="00F42BF9"/>
    <w:rsid w:val="00F65FF9"/>
    <w:rsid w:val="00F708A9"/>
    <w:rsid w:val="00F852D4"/>
    <w:rsid w:val="00F85761"/>
    <w:rsid w:val="00FB368F"/>
    <w:rsid w:val="00FB73ED"/>
    <w:rsid w:val="00FC4C50"/>
    <w:rsid w:val="00FF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CC7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15CC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C0D"/>
    <w:rPr>
      <w:rFonts w:ascii="Segoe UI" w:hAnsi="Segoe UI" w:cs="Segoe UI"/>
      <w:sz w:val="18"/>
      <w:szCs w:val="18"/>
    </w:rPr>
  </w:style>
  <w:style w:type="character" w:customStyle="1" w:styleId="bodcontent1">
    <w:name w:val="bodcontent1"/>
    <w:basedOn w:val="Standardnpsmoodstavce"/>
    <w:rsid w:val="008B5A53"/>
    <w:rPr>
      <w:rFonts w:ascii="Arial" w:hAnsi="Arial" w:cs="Arial" w:hint="default"/>
      <w:color w:val="666666"/>
      <w:sz w:val="17"/>
      <w:szCs w:val="17"/>
    </w:rPr>
  </w:style>
  <w:style w:type="character" w:customStyle="1" w:styleId="explbold1">
    <w:name w:val="explbold1"/>
    <w:basedOn w:val="Standardnpsmoodstavce"/>
    <w:rsid w:val="00CF5237"/>
    <w:rPr>
      <w:rFonts w:ascii="Arial" w:hAnsi="Arial" w:cs="Arial" w:hint="default"/>
      <w:i/>
      <w:iCs/>
      <w:color w:val="FF0000"/>
    </w:rPr>
  </w:style>
  <w:style w:type="character" w:customStyle="1" w:styleId="examples1">
    <w:name w:val="examples1"/>
    <w:basedOn w:val="Standardnpsmoodstavce"/>
    <w:rsid w:val="00CF5237"/>
    <w:rPr>
      <w:rFonts w:ascii="Arial" w:hAnsi="Arial" w:cs="Arial" w:hint="default"/>
      <w:i/>
      <w:iCs/>
      <w:color w:val="696969"/>
    </w:rPr>
  </w:style>
  <w:style w:type="character" w:customStyle="1" w:styleId="fontnormal1">
    <w:name w:val="font_normal1"/>
    <w:basedOn w:val="Standardnpsmoodstavce"/>
    <w:rsid w:val="00900A50"/>
    <w:rPr>
      <w:i w:val="0"/>
      <w:iCs w:val="0"/>
      <w:sz w:val="24"/>
      <w:szCs w:val="24"/>
      <w:bdr w:val="none" w:sz="0" w:space="0" w:color="auto" w:frame="1"/>
      <w:vertAlign w:val="baseline"/>
    </w:rPr>
  </w:style>
  <w:style w:type="character" w:styleId="Siln">
    <w:name w:val="Strong"/>
    <w:basedOn w:val="Standardnpsmoodstavce"/>
    <w:uiPriority w:val="22"/>
    <w:qFormat/>
    <w:rsid w:val="00F65FF9"/>
    <w:rPr>
      <w:b/>
      <w:bCs/>
    </w:rPr>
  </w:style>
  <w:style w:type="table" w:styleId="Mkatabulky">
    <w:name w:val="Table Grid"/>
    <w:basedOn w:val="Normlntabulka"/>
    <w:uiPriority w:val="39"/>
    <w:rsid w:val="009168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vraznn">
    <w:name w:val="Emphasis"/>
    <w:basedOn w:val="Standardnpsmoodstavce"/>
    <w:uiPriority w:val="20"/>
    <w:qFormat/>
    <w:rsid w:val="00382A65"/>
    <w:rPr>
      <w:i/>
      <w:iCs/>
    </w:rPr>
  </w:style>
  <w:style w:type="character" w:customStyle="1" w:styleId="mark4">
    <w:name w:val="mark4"/>
    <w:basedOn w:val="Standardnpsmoodstavce"/>
    <w:rsid w:val="00382A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CC7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15CC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C0D"/>
    <w:rPr>
      <w:rFonts w:ascii="Segoe UI" w:hAnsi="Segoe UI" w:cs="Segoe UI"/>
      <w:sz w:val="18"/>
      <w:szCs w:val="18"/>
    </w:rPr>
  </w:style>
  <w:style w:type="character" w:customStyle="1" w:styleId="bodcontent1">
    <w:name w:val="bodcontent1"/>
    <w:basedOn w:val="Standardnpsmoodstavce"/>
    <w:rsid w:val="008B5A53"/>
    <w:rPr>
      <w:rFonts w:ascii="Arial" w:hAnsi="Arial" w:cs="Arial" w:hint="default"/>
      <w:color w:val="666666"/>
      <w:sz w:val="17"/>
      <w:szCs w:val="17"/>
    </w:rPr>
  </w:style>
  <w:style w:type="character" w:customStyle="1" w:styleId="explbold1">
    <w:name w:val="explbold1"/>
    <w:basedOn w:val="Standardnpsmoodstavce"/>
    <w:rsid w:val="00CF5237"/>
    <w:rPr>
      <w:rFonts w:ascii="Arial" w:hAnsi="Arial" w:cs="Arial" w:hint="default"/>
      <w:i/>
      <w:iCs/>
      <w:color w:val="FF0000"/>
    </w:rPr>
  </w:style>
  <w:style w:type="character" w:customStyle="1" w:styleId="examples1">
    <w:name w:val="examples1"/>
    <w:basedOn w:val="Standardnpsmoodstavce"/>
    <w:rsid w:val="00CF5237"/>
    <w:rPr>
      <w:rFonts w:ascii="Arial" w:hAnsi="Arial" w:cs="Arial" w:hint="default"/>
      <w:i/>
      <w:iCs/>
      <w:color w:val="696969"/>
    </w:rPr>
  </w:style>
  <w:style w:type="character" w:customStyle="1" w:styleId="fontnormal1">
    <w:name w:val="font_normal1"/>
    <w:basedOn w:val="Standardnpsmoodstavce"/>
    <w:rsid w:val="00900A50"/>
    <w:rPr>
      <w:i w:val="0"/>
      <w:iCs w:val="0"/>
      <w:sz w:val="24"/>
      <w:szCs w:val="24"/>
      <w:bdr w:val="none" w:sz="0" w:space="0" w:color="auto" w:frame="1"/>
      <w:vertAlign w:val="baseline"/>
    </w:rPr>
  </w:style>
  <w:style w:type="character" w:styleId="Siln">
    <w:name w:val="Strong"/>
    <w:basedOn w:val="Standardnpsmoodstavce"/>
    <w:uiPriority w:val="22"/>
    <w:qFormat/>
    <w:rsid w:val="00F65FF9"/>
    <w:rPr>
      <w:b/>
      <w:bCs/>
    </w:rPr>
  </w:style>
  <w:style w:type="table" w:styleId="Mkatabulky">
    <w:name w:val="Table Grid"/>
    <w:basedOn w:val="Normlntabulka"/>
    <w:uiPriority w:val="39"/>
    <w:rsid w:val="009168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vraznn">
    <w:name w:val="Emphasis"/>
    <w:basedOn w:val="Standardnpsmoodstavce"/>
    <w:uiPriority w:val="20"/>
    <w:qFormat/>
    <w:rsid w:val="00382A65"/>
    <w:rPr>
      <w:i/>
      <w:iCs/>
    </w:rPr>
  </w:style>
  <w:style w:type="character" w:customStyle="1" w:styleId="mark4">
    <w:name w:val="mark4"/>
    <w:basedOn w:val="Standardnpsmoodstavce"/>
    <w:rsid w:val="00382A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5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.wikipedia.org/wiki/Angela_Merkel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99494-2DC8-4D79-9EDF-79324B266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900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6202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Vavra</cp:lastModifiedBy>
  <cp:revision>2</cp:revision>
  <cp:lastPrinted>2019-06-05T17:26:00Z</cp:lastPrinted>
  <dcterms:created xsi:type="dcterms:W3CDTF">2020-08-27T12:26:00Z</dcterms:created>
  <dcterms:modified xsi:type="dcterms:W3CDTF">2020-08-27T12:26:00Z</dcterms:modified>
</cp:coreProperties>
</file>